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1EC3F3" w14:textId="386C3FEB" w:rsidR="00446061" w:rsidRPr="0076332F" w:rsidRDefault="00821896" w:rsidP="00F710C5">
      <w:pPr>
        <w:snapToGrid w:val="0"/>
        <w:spacing w:before="360" w:line="360" w:lineRule="exact"/>
        <w:jc w:val="center"/>
        <w:rPr>
          <w:rFonts w:ascii="Times New Roman" w:hAnsi="Times New Roman"/>
          <w:b/>
          <w:sz w:val="28"/>
          <w:szCs w:val="32"/>
          <w:lang w:val="en-GB"/>
        </w:rPr>
      </w:pPr>
      <w:r w:rsidRPr="0076332F">
        <w:rPr>
          <w:rFonts w:ascii="Times New Roman" w:hAnsi="Times New Roman"/>
          <w:b/>
          <w:sz w:val="28"/>
          <w:szCs w:val="32"/>
          <w:lang w:val="en-GB"/>
        </w:rPr>
        <w:t xml:space="preserve">INSTRUCTIONS FOR </w:t>
      </w:r>
      <w:r w:rsidR="00E5126B" w:rsidRPr="0076332F">
        <w:rPr>
          <w:rFonts w:ascii="Times New Roman" w:hAnsi="Times New Roman"/>
          <w:b/>
          <w:sz w:val="28"/>
          <w:szCs w:val="32"/>
          <w:lang w:val="en-GB"/>
        </w:rPr>
        <w:t>AUTHORS –</w:t>
      </w:r>
      <w:r w:rsidRPr="0076332F">
        <w:rPr>
          <w:rFonts w:ascii="Times New Roman" w:hAnsi="Times New Roman"/>
          <w:b/>
          <w:sz w:val="28"/>
          <w:szCs w:val="32"/>
          <w:lang w:val="en-GB"/>
        </w:rPr>
        <w:t xml:space="preserve"> </w:t>
      </w:r>
      <w:r w:rsidR="009C108C">
        <w:rPr>
          <w:rFonts w:ascii="Times New Roman" w:hAnsi="Times New Roman" w:hint="eastAsia"/>
          <w:b/>
          <w:sz w:val="28"/>
          <w:szCs w:val="32"/>
          <w:lang w:val="en-GB"/>
        </w:rPr>
        <w:t xml:space="preserve">THE </w:t>
      </w:r>
      <w:r w:rsidR="00E5126B" w:rsidRPr="0076332F">
        <w:rPr>
          <w:rFonts w:ascii="Times New Roman" w:hAnsi="Times New Roman"/>
          <w:b/>
          <w:sz w:val="28"/>
          <w:szCs w:val="32"/>
          <w:lang w:val="en-GB"/>
        </w:rPr>
        <w:t>1</w:t>
      </w:r>
      <w:r w:rsidR="00F710C5">
        <w:rPr>
          <w:rFonts w:ascii="Times New Roman" w:hAnsi="Times New Roman" w:hint="eastAsia"/>
          <w:b/>
          <w:sz w:val="28"/>
          <w:szCs w:val="32"/>
          <w:vertAlign w:val="superscript"/>
          <w:lang w:val="en-GB"/>
        </w:rPr>
        <w:t>st</w:t>
      </w:r>
      <w:r w:rsidR="00E5126B" w:rsidRPr="0076332F">
        <w:rPr>
          <w:rFonts w:ascii="Times New Roman" w:hAnsi="Times New Roman"/>
          <w:b/>
          <w:sz w:val="28"/>
          <w:szCs w:val="32"/>
          <w:lang w:val="en-GB"/>
        </w:rPr>
        <w:t xml:space="preserve"> </w:t>
      </w:r>
      <w:r w:rsidR="00F710C5" w:rsidRPr="00F710C5">
        <w:rPr>
          <w:rFonts w:ascii="Times New Roman" w:hAnsi="Times New Roman"/>
          <w:b/>
          <w:sz w:val="28"/>
          <w:szCs w:val="32"/>
          <w:lang w:val="en-GB"/>
        </w:rPr>
        <w:t>INTERNATIONAL WORKSHOP ON</w:t>
      </w:r>
      <w:r w:rsidR="00F710C5">
        <w:rPr>
          <w:rFonts w:ascii="Times New Roman" w:hAnsi="Times New Roman"/>
          <w:b/>
          <w:sz w:val="28"/>
          <w:szCs w:val="32"/>
          <w:lang w:val="en-GB"/>
        </w:rPr>
        <w:t xml:space="preserve"> </w:t>
      </w:r>
      <w:r w:rsidR="00F710C5" w:rsidRPr="00F710C5">
        <w:rPr>
          <w:rFonts w:ascii="Times New Roman" w:hAnsi="Times New Roman"/>
          <w:b/>
          <w:sz w:val="28"/>
          <w:szCs w:val="32"/>
          <w:lang w:val="en-GB"/>
        </w:rPr>
        <w:t>BAYESIAN APPROACH IN CIVIL ENGINEERING</w:t>
      </w:r>
    </w:p>
    <w:p w14:paraId="05500790" w14:textId="2F88C41A" w:rsidR="00446061" w:rsidRPr="0076332F" w:rsidRDefault="005E071F" w:rsidP="00A66988">
      <w:pPr>
        <w:spacing w:before="240" w:line="240" w:lineRule="exact"/>
        <w:jc w:val="center"/>
        <w:rPr>
          <w:rFonts w:ascii="Times New Roman" w:hAnsi="Times New Roman"/>
          <w:b/>
          <w:sz w:val="24"/>
          <w:szCs w:val="24"/>
          <w:lang w:val="en-GB"/>
        </w:rPr>
      </w:pPr>
      <w:r w:rsidRPr="0076332F">
        <w:rPr>
          <w:rFonts w:ascii="Times New Roman" w:hAnsi="Times New Roman" w:hint="eastAsia"/>
          <w:b/>
          <w:sz w:val="24"/>
          <w:szCs w:val="24"/>
          <w:lang w:val="en-GB"/>
        </w:rPr>
        <w:t>A</w:t>
      </w:r>
      <w:r w:rsidR="00985981" w:rsidRPr="0076332F">
        <w:rPr>
          <w:rFonts w:ascii="Times New Roman" w:hAnsi="Times New Roman"/>
          <w:b/>
          <w:sz w:val="24"/>
          <w:szCs w:val="24"/>
          <w:lang w:val="en-GB"/>
        </w:rPr>
        <w:t>.</w:t>
      </w:r>
      <w:r w:rsidR="00BC44F7">
        <w:rPr>
          <w:rFonts w:ascii="Times New Roman" w:hAnsi="Times New Roman" w:hint="eastAsia"/>
          <w:b/>
          <w:sz w:val="24"/>
          <w:szCs w:val="24"/>
          <w:lang w:val="en-GB"/>
        </w:rPr>
        <w:t>-</w:t>
      </w:r>
      <w:r w:rsidRPr="0076332F">
        <w:rPr>
          <w:rFonts w:ascii="Times New Roman" w:hAnsi="Times New Roman" w:hint="eastAsia"/>
          <w:b/>
          <w:sz w:val="24"/>
          <w:szCs w:val="24"/>
          <w:lang w:val="en-GB"/>
        </w:rPr>
        <w:t>B</w:t>
      </w:r>
      <w:r w:rsidR="00985981" w:rsidRPr="0076332F">
        <w:rPr>
          <w:rFonts w:ascii="Times New Roman" w:hAnsi="Times New Roman"/>
          <w:b/>
          <w:sz w:val="24"/>
          <w:szCs w:val="24"/>
          <w:lang w:val="en-GB"/>
        </w:rPr>
        <w:t>.</w:t>
      </w:r>
      <w:r w:rsidR="00446061" w:rsidRPr="0076332F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BC44F7">
        <w:rPr>
          <w:rFonts w:ascii="Times New Roman" w:hAnsi="Times New Roman" w:hint="eastAsia"/>
          <w:b/>
          <w:sz w:val="24"/>
          <w:szCs w:val="24"/>
          <w:lang w:val="en-GB"/>
        </w:rPr>
        <w:t>Surname</w:t>
      </w:r>
      <w:r w:rsidR="0067030B" w:rsidRPr="0076332F">
        <w:rPr>
          <w:rFonts w:ascii="Times New Roman" w:hAnsi="Times New Roman" w:hint="eastAsia"/>
          <w:b/>
          <w:sz w:val="24"/>
          <w:szCs w:val="24"/>
          <w:vertAlign w:val="superscript"/>
          <w:lang w:val="en-GB"/>
        </w:rPr>
        <w:t xml:space="preserve"> </w:t>
      </w:r>
      <w:r w:rsidR="00446061" w:rsidRPr="0076332F">
        <w:rPr>
          <w:rFonts w:ascii="Times New Roman" w:hAnsi="Times New Roman"/>
          <w:b/>
          <w:sz w:val="24"/>
          <w:szCs w:val="24"/>
          <w:vertAlign w:val="superscript"/>
          <w:lang w:val="en-GB"/>
        </w:rPr>
        <w:t>a</w:t>
      </w:r>
      <w:r w:rsidR="00446061" w:rsidRPr="0076332F">
        <w:rPr>
          <w:rFonts w:ascii="Times New Roman" w:hAnsi="Times New Roman"/>
          <w:b/>
          <w:sz w:val="24"/>
          <w:szCs w:val="24"/>
          <w:lang w:val="en-GB"/>
        </w:rPr>
        <w:t xml:space="preserve">, </w:t>
      </w:r>
      <w:bookmarkStart w:id="0" w:name="_Hlk169200980"/>
      <w:r w:rsidR="00BC44F7">
        <w:rPr>
          <w:rFonts w:ascii="Times New Roman" w:hAnsi="Times New Roman" w:hint="eastAsia"/>
          <w:b/>
          <w:sz w:val="24"/>
          <w:szCs w:val="24"/>
          <w:lang w:val="en-GB"/>
        </w:rPr>
        <w:t>C</w:t>
      </w:r>
      <w:r w:rsidR="00BC44F7" w:rsidRPr="00BC44F7">
        <w:rPr>
          <w:rFonts w:ascii="Times New Roman" w:hAnsi="Times New Roman"/>
          <w:b/>
          <w:sz w:val="24"/>
          <w:szCs w:val="24"/>
          <w:lang w:val="en-GB"/>
        </w:rPr>
        <w:t>. Surname</w:t>
      </w:r>
      <w:bookmarkEnd w:id="0"/>
      <w:r w:rsidR="0067030B" w:rsidRPr="0076332F">
        <w:rPr>
          <w:rFonts w:ascii="Times New Roman" w:hAnsi="Times New Roman" w:hint="eastAsia"/>
          <w:b/>
          <w:sz w:val="24"/>
          <w:szCs w:val="24"/>
          <w:vertAlign w:val="superscript"/>
          <w:lang w:val="en-GB"/>
        </w:rPr>
        <w:t xml:space="preserve"> </w:t>
      </w:r>
      <w:r w:rsidR="00C3707B" w:rsidRPr="0076332F">
        <w:rPr>
          <w:rFonts w:ascii="Times New Roman" w:hAnsi="Times New Roman"/>
          <w:b/>
          <w:sz w:val="24"/>
          <w:szCs w:val="24"/>
          <w:vertAlign w:val="superscript"/>
          <w:lang w:val="en-GB"/>
        </w:rPr>
        <w:t>a</w:t>
      </w:r>
      <w:r w:rsidR="00650B83">
        <w:rPr>
          <w:rFonts w:ascii="Times New Roman" w:hAnsi="Times New Roman" w:hint="eastAsia"/>
          <w:b/>
          <w:sz w:val="24"/>
          <w:szCs w:val="24"/>
          <w:vertAlign w:val="superscript"/>
          <w:lang w:val="en-GB"/>
        </w:rPr>
        <w:t>*</w:t>
      </w:r>
      <w:r w:rsidR="00B25FBE" w:rsidRPr="0076332F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5E4E41" w:rsidRPr="0076332F">
        <w:rPr>
          <w:rFonts w:ascii="Times New Roman" w:hAnsi="Times New Roman" w:hint="eastAsia"/>
          <w:b/>
          <w:sz w:val="24"/>
          <w:szCs w:val="24"/>
          <w:lang w:val="en-GB"/>
        </w:rPr>
        <w:t>and</w:t>
      </w:r>
      <w:r w:rsidR="00B25FBE" w:rsidRPr="0076332F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BC44F7">
        <w:rPr>
          <w:rFonts w:ascii="Times New Roman" w:hAnsi="Times New Roman" w:hint="eastAsia"/>
          <w:b/>
          <w:sz w:val="24"/>
          <w:szCs w:val="24"/>
          <w:lang w:val="en-GB"/>
        </w:rPr>
        <w:t>D</w:t>
      </w:r>
      <w:r w:rsidR="00BC44F7" w:rsidRPr="00BC44F7">
        <w:rPr>
          <w:rFonts w:ascii="Times New Roman" w:hAnsi="Times New Roman"/>
          <w:b/>
          <w:sz w:val="24"/>
          <w:szCs w:val="24"/>
          <w:lang w:val="en-GB"/>
        </w:rPr>
        <w:t>.</w:t>
      </w:r>
      <w:r w:rsidR="00BC44F7">
        <w:rPr>
          <w:rFonts w:ascii="Times New Roman" w:hAnsi="Times New Roman" w:hint="eastAsia"/>
          <w:b/>
          <w:sz w:val="24"/>
          <w:szCs w:val="24"/>
          <w:lang w:val="en-GB"/>
        </w:rPr>
        <w:t>-E.</w:t>
      </w:r>
      <w:r w:rsidR="00BC44F7" w:rsidRPr="00BC44F7">
        <w:rPr>
          <w:rFonts w:ascii="Times New Roman" w:hAnsi="Times New Roman"/>
          <w:b/>
          <w:sz w:val="24"/>
          <w:szCs w:val="24"/>
          <w:lang w:val="en-GB"/>
        </w:rPr>
        <w:t xml:space="preserve"> Surname</w:t>
      </w:r>
      <w:r w:rsidR="0067030B" w:rsidRPr="0076332F">
        <w:rPr>
          <w:rFonts w:ascii="Times New Roman" w:hAnsi="Times New Roman" w:hint="eastAsia"/>
          <w:b/>
          <w:sz w:val="24"/>
          <w:szCs w:val="24"/>
          <w:vertAlign w:val="superscript"/>
          <w:lang w:val="en-GB"/>
        </w:rPr>
        <w:t xml:space="preserve"> </w:t>
      </w:r>
      <w:r w:rsidR="00B25FBE" w:rsidRPr="0076332F">
        <w:rPr>
          <w:rFonts w:ascii="Times New Roman" w:hAnsi="Times New Roman"/>
          <w:b/>
          <w:sz w:val="24"/>
          <w:szCs w:val="24"/>
          <w:vertAlign w:val="superscript"/>
          <w:lang w:val="en-GB"/>
        </w:rPr>
        <w:t>b</w:t>
      </w:r>
    </w:p>
    <w:p w14:paraId="6A3EE152" w14:textId="100C11B5" w:rsidR="00446061" w:rsidRPr="0076332F" w:rsidRDefault="00446061" w:rsidP="00A66988">
      <w:pPr>
        <w:spacing w:before="240" w:line="240" w:lineRule="exact"/>
        <w:jc w:val="center"/>
        <w:rPr>
          <w:rFonts w:ascii="Times New Roman" w:hAnsi="Times New Roman"/>
          <w:sz w:val="20"/>
          <w:szCs w:val="20"/>
          <w:lang w:val="en-GB"/>
        </w:rPr>
      </w:pPr>
      <w:r w:rsidRPr="0076332F">
        <w:rPr>
          <w:rFonts w:ascii="Times New Roman" w:hAnsi="Times New Roman"/>
          <w:sz w:val="20"/>
          <w:szCs w:val="20"/>
          <w:vertAlign w:val="superscript"/>
          <w:lang w:val="en-GB"/>
        </w:rPr>
        <w:t>a</w:t>
      </w:r>
      <w:r w:rsidR="00821896" w:rsidRPr="0076332F">
        <w:rPr>
          <w:rFonts w:ascii="Times New Roman" w:hAnsi="Times New Roman"/>
          <w:sz w:val="20"/>
          <w:szCs w:val="20"/>
          <w:vertAlign w:val="superscript"/>
          <w:lang w:val="en-GB"/>
        </w:rPr>
        <w:t xml:space="preserve"> </w:t>
      </w:r>
      <w:r w:rsidR="00C3707B" w:rsidRPr="0076332F">
        <w:rPr>
          <w:rFonts w:ascii="Times New Roman" w:hAnsi="Times New Roman"/>
          <w:sz w:val="20"/>
          <w:szCs w:val="20"/>
          <w:lang w:val="en-GB"/>
        </w:rPr>
        <w:t>School</w:t>
      </w:r>
      <w:r w:rsidRPr="0076332F">
        <w:rPr>
          <w:rFonts w:ascii="Times New Roman" w:hAnsi="Times New Roman"/>
          <w:sz w:val="20"/>
          <w:szCs w:val="20"/>
          <w:lang w:val="en-GB"/>
        </w:rPr>
        <w:t xml:space="preserve"> of Civil Engineering, </w:t>
      </w:r>
      <w:r w:rsidR="00C3707B" w:rsidRPr="0076332F">
        <w:rPr>
          <w:rFonts w:ascii="Times New Roman" w:hAnsi="Times New Roman"/>
          <w:sz w:val="20"/>
          <w:szCs w:val="20"/>
          <w:lang w:val="en-GB"/>
        </w:rPr>
        <w:t xml:space="preserve">The </w:t>
      </w:r>
      <w:r w:rsidRPr="0076332F">
        <w:rPr>
          <w:rFonts w:ascii="Times New Roman" w:hAnsi="Times New Roman"/>
          <w:sz w:val="20"/>
          <w:szCs w:val="20"/>
          <w:lang w:val="en-GB"/>
        </w:rPr>
        <w:t>University</w:t>
      </w:r>
      <w:r w:rsidR="00C3707B" w:rsidRPr="0076332F">
        <w:rPr>
          <w:rFonts w:ascii="Times New Roman" w:hAnsi="Times New Roman"/>
          <w:sz w:val="20"/>
          <w:szCs w:val="20"/>
          <w:lang w:val="en-GB"/>
        </w:rPr>
        <w:t xml:space="preserve"> of Sydney</w:t>
      </w:r>
      <w:r w:rsidRPr="0076332F">
        <w:rPr>
          <w:rFonts w:ascii="Times New Roman" w:hAnsi="Times New Roman"/>
          <w:sz w:val="20"/>
          <w:szCs w:val="20"/>
          <w:lang w:val="en-GB"/>
        </w:rPr>
        <w:t xml:space="preserve">, </w:t>
      </w:r>
      <w:r w:rsidR="00C3707B" w:rsidRPr="0076332F">
        <w:rPr>
          <w:rFonts w:ascii="Times New Roman" w:hAnsi="Times New Roman"/>
          <w:sz w:val="20"/>
          <w:szCs w:val="20"/>
          <w:lang w:val="en-GB"/>
        </w:rPr>
        <w:t>Sydney</w:t>
      </w:r>
      <w:r w:rsidRPr="0076332F">
        <w:rPr>
          <w:rFonts w:ascii="Times New Roman" w:hAnsi="Times New Roman"/>
          <w:sz w:val="20"/>
          <w:szCs w:val="20"/>
          <w:lang w:val="en-GB"/>
        </w:rPr>
        <w:t xml:space="preserve">, </w:t>
      </w:r>
      <w:r w:rsidR="00C3707B" w:rsidRPr="0076332F">
        <w:rPr>
          <w:rFonts w:ascii="Times New Roman" w:hAnsi="Times New Roman"/>
          <w:sz w:val="20"/>
          <w:szCs w:val="20"/>
          <w:lang w:val="en-GB"/>
        </w:rPr>
        <w:t>Australia</w:t>
      </w:r>
    </w:p>
    <w:p w14:paraId="095707F8" w14:textId="6FFD6A2D" w:rsidR="00821896" w:rsidRPr="0076332F" w:rsidRDefault="00F87E43" w:rsidP="00F87E43">
      <w:pPr>
        <w:tabs>
          <w:tab w:val="center" w:pos="4819"/>
          <w:tab w:val="left" w:pos="8220"/>
        </w:tabs>
        <w:spacing w:line="240" w:lineRule="exact"/>
        <w:jc w:val="left"/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sz w:val="20"/>
          <w:szCs w:val="20"/>
          <w:lang w:val="en-GB"/>
        </w:rPr>
        <w:tab/>
      </w:r>
      <w:r w:rsidR="00C3707B" w:rsidRPr="0076332F">
        <w:rPr>
          <w:rFonts w:ascii="Times New Roman" w:hAnsi="Times New Roman"/>
          <w:sz w:val="20"/>
          <w:szCs w:val="20"/>
          <w:lang w:val="en-GB"/>
        </w:rPr>
        <w:t xml:space="preserve">E-mails: </w:t>
      </w:r>
      <w:r w:rsidR="00BC44F7">
        <w:rPr>
          <w:rFonts w:ascii="Times New Roman" w:hAnsi="Times New Roman" w:hint="eastAsia"/>
          <w:sz w:val="20"/>
          <w:szCs w:val="20"/>
          <w:lang w:val="en-GB"/>
        </w:rPr>
        <w:t>a.</w:t>
      </w:r>
      <w:r>
        <w:rPr>
          <w:rFonts w:ascii="Times New Roman" w:hAnsi="Times New Roman" w:hint="eastAsia"/>
          <w:sz w:val="20"/>
          <w:szCs w:val="20"/>
          <w:lang w:val="en-GB"/>
        </w:rPr>
        <w:t>-</w:t>
      </w:r>
      <w:r w:rsidR="00BC44F7">
        <w:rPr>
          <w:rFonts w:ascii="Times New Roman" w:hAnsi="Times New Roman" w:hint="eastAsia"/>
          <w:sz w:val="20"/>
          <w:szCs w:val="20"/>
          <w:lang w:val="en-GB"/>
        </w:rPr>
        <w:t>b.surname</w:t>
      </w:r>
      <w:r w:rsidR="00821896" w:rsidRPr="0076332F">
        <w:rPr>
          <w:rFonts w:ascii="Times New Roman" w:hAnsi="Times New Roman"/>
          <w:sz w:val="20"/>
          <w:szCs w:val="20"/>
          <w:lang w:val="en-GB"/>
        </w:rPr>
        <w:t>@</w:t>
      </w:r>
      <w:bookmarkStart w:id="1" w:name="OLE_LINK4"/>
      <w:bookmarkStart w:id="2" w:name="OLE_LINK5"/>
      <w:r w:rsidR="00C3707B" w:rsidRPr="0076332F">
        <w:rPr>
          <w:rFonts w:ascii="Times New Roman" w:hAnsi="Times New Roman"/>
          <w:sz w:val="20"/>
          <w:szCs w:val="20"/>
          <w:lang w:val="en-GB"/>
        </w:rPr>
        <w:t>sydney.</w:t>
      </w:r>
      <w:bookmarkEnd w:id="1"/>
      <w:bookmarkEnd w:id="2"/>
      <w:r w:rsidR="00821896" w:rsidRPr="0076332F">
        <w:rPr>
          <w:rFonts w:ascii="Times New Roman" w:hAnsi="Times New Roman"/>
          <w:sz w:val="20"/>
          <w:szCs w:val="20"/>
          <w:lang w:val="en-GB"/>
        </w:rPr>
        <w:t>edu.</w:t>
      </w:r>
      <w:r w:rsidR="00C3707B" w:rsidRPr="0076332F">
        <w:rPr>
          <w:rFonts w:ascii="Times New Roman" w:hAnsi="Times New Roman"/>
          <w:sz w:val="20"/>
          <w:szCs w:val="20"/>
          <w:lang w:val="en-GB"/>
        </w:rPr>
        <w:t>au</w:t>
      </w:r>
      <w:r w:rsidR="00821896" w:rsidRPr="0076332F">
        <w:rPr>
          <w:rFonts w:ascii="Times New Roman" w:hAnsi="Times New Roman"/>
          <w:sz w:val="20"/>
          <w:szCs w:val="20"/>
          <w:lang w:val="en-GB"/>
        </w:rPr>
        <w:t xml:space="preserve">, </w:t>
      </w:r>
      <w:r w:rsidR="00BC44F7">
        <w:rPr>
          <w:rFonts w:ascii="Times New Roman" w:hAnsi="Times New Roman" w:hint="eastAsia"/>
          <w:sz w:val="20"/>
          <w:szCs w:val="20"/>
          <w:lang w:val="en-GB"/>
        </w:rPr>
        <w:t>c.surname</w:t>
      </w:r>
      <w:r w:rsidR="00821896" w:rsidRPr="0076332F">
        <w:rPr>
          <w:rFonts w:ascii="Times New Roman" w:hAnsi="Times New Roman"/>
          <w:sz w:val="20"/>
          <w:szCs w:val="20"/>
          <w:lang w:val="en-GB"/>
        </w:rPr>
        <w:t>@</w:t>
      </w:r>
      <w:r w:rsidR="007E64FB" w:rsidRPr="0076332F">
        <w:rPr>
          <w:rFonts w:ascii="Times New Roman" w:hAnsi="Times New Roman"/>
          <w:sz w:val="20"/>
          <w:szCs w:val="20"/>
          <w:lang w:val="en-GB"/>
        </w:rPr>
        <w:t>sydney.edu.au</w:t>
      </w:r>
      <w:r>
        <w:rPr>
          <w:rFonts w:ascii="Times New Roman" w:hAnsi="Times New Roman"/>
          <w:sz w:val="20"/>
          <w:szCs w:val="20"/>
          <w:lang w:val="en-GB"/>
        </w:rPr>
        <w:tab/>
      </w:r>
    </w:p>
    <w:p w14:paraId="70706F96" w14:textId="6C0F4C61" w:rsidR="00C3707B" w:rsidRPr="0076332F" w:rsidRDefault="00446061" w:rsidP="00A66988">
      <w:pPr>
        <w:spacing w:before="120" w:line="240" w:lineRule="exact"/>
        <w:jc w:val="center"/>
        <w:rPr>
          <w:rFonts w:ascii="Times New Roman" w:hAnsi="Times New Roman"/>
          <w:sz w:val="20"/>
          <w:szCs w:val="20"/>
          <w:lang w:val="en-GB"/>
        </w:rPr>
      </w:pPr>
      <w:r w:rsidRPr="0076332F">
        <w:rPr>
          <w:rFonts w:ascii="Times New Roman" w:hAnsi="Times New Roman"/>
          <w:sz w:val="20"/>
          <w:szCs w:val="20"/>
          <w:vertAlign w:val="superscript"/>
          <w:lang w:val="en-GB"/>
        </w:rPr>
        <w:t>b</w:t>
      </w:r>
      <w:r w:rsidR="00821896" w:rsidRPr="0076332F">
        <w:rPr>
          <w:rFonts w:ascii="Times New Roman" w:hAnsi="Times New Roman"/>
          <w:sz w:val="20"/>
          <w:szCs w:val="20"/>
          <w:vertAlign w:val="superscript"/>
          <w:lang w:val="en-GB"/>
        </w:rPr>
        <w:t xml:space="preserve"> </w:t>
      </w:r>
      <w:r w:rsidR="000D484B" w:rsidRPr="0076332F">
        <w:rPr>
          <w:rFonts w:ascii="Times New Roman" w:hAnsi="Times New Roman"/>
          <w:sz w:val="20"/>
          <w:szCs w:val="20"/>
          <w:lang w:val="en-GB"/>
        </w:rPr>
        <w:t>Department of Civil and Environmental Engineering, The Hong Kong Polytechnic University, Hong Kong, China</w:t>
      </w:r>
    </w:p>
    <w:p w14:paraId="3267F0E2" w14:textId="3640FD0C" w:rsidR="00821896" w:rsidRPr="0076332F" w:rsidRDefault="00821896" w:rsidP="00A66988">
      <w:pPr>
        <w:spacing w:after="240" w:line="240" w:lineRule="exact"/>
        <w:jc w:val="center"/>
        <w:rPr>
          <w:rFonts w:ascii="Times New Roman" w:hAnsi="Times New Roman"/>
          <w:sz w:val="20"/>
          <w:szCs w:val="20"/>
          <w:lang w:val="en-GB"/>
        </w:rPr>
      </w:pPr>
      <w:r w:rsidRPr="0076332F">
        <w:rPr>
          <w:rFonts w:ascii="Times New Roman" w:hAnsi="Times New Roman"/>
          <w:sz w:val="20"/>
          <w:szCs w:val="20"/>
          <w:lang w:val="en-GB"/>
        </w:rPr>
        <w:t xml:space="preserve">E-mail: </w:t>
      </w:r>
      <w:r w:rsidR="00DD08BD">
        <w:rPr>
          <w:rFonts w:ascii="Times New Roman" w:hAnsi="Times New Roman" w:hint="eastAsia"/>
          <w:sz w:val="20"/>
          <w:szCs w:val="20"/>
          <w:lang w:val="en-GB"/>
        </w:rPr>
        <w:t>d.</w:t>
      </w:r>
      <w:r w:rsidR="00F87E43">
        <w:rPr>
          <w:rFonts w:ascii="Times New Roman" w:hAnsi="Times New Roman" w:hint="eastAsia"/>
          <w:sz w:val="20"/>
          <w:szCs w:val="20"/>
          <w:lang w:val="en-GB"/>
        </w:rPr>
        <w:t>-</w:t>
      </w:r>
      <w:r w:rsidR="00DD08BD">
        <w:rPr>
          <w:rFonts w:ascii="Times New Roman" w:hAnsi="Times New Roman" w:hint="eastAsia"/>
          <w:sz w:val="20"/>
          <w:szCs w:val="20"/>
          <w:lang w:val="en-GB"/>
        </w:rPr>
        <w:t>e</w:t>
      </w:r>
      <w:r w:rsidR="0005496A" w:rsidRPr="0076332F">
        <w:rPr>
          <w:rFonts w:ascii="Times New Roman" w:hAnsi="Times New Roman"/>
          <w:sz w:val="20"/>
          <w:szCs w:val="20"/>
          <w:lang w:val="en-GB"/>
        </w:rPr>
        <w:t>.</w:t>
      </w:r>
      <w:r w:rsidR="0005496A" w:rsidRPr="0076332F">
        <w:rPr>
          <w:rFonts w:ascii="Times New Roman" w:hAnsi="Times New Roman" w:hint="eastAsia"/>
          <w:sz w:val="20"/>
          <w:szCs w:val="20"/>
          <w:lang w:val="en-GB"/>
        </w:rPr>
        <w:t>s</w:t>
      </w:r>
      <w:r w:rsidR="0005496A" w:rsidRPr="0076332F">
        <w:rPr>
          <w:rFonts w:ascii="Times New Roman" w:hAnsi="Times New Roman"/>
          <w:sz w:val="20"/>
          <w:szCs w:val="20"/>
          <w:lang w:val="en-GB"/>
        </w:rPr>
        <w:t>urname</w:t>
      </w:r>
      <w:r w:rsidR="00693F35" w:rsidRPr="0076332F">
        <w:rPr>
          <w:rFonts w:ascii="Times New Roman" w:hAnsi="Times New Roman"/>
          <w:sz w:val="20"/>
          <w:szCs w:val="20"/>
          <w:lang w:val="en-GB"/>
        </w:rPr>
        <w:t>@</w:t>
      </w:r>
      <w:r w:rsidR="000D484B" w:rsidRPr="0076332F">
        <w:rPr>
          <w:rFonts w:ascii="Times New Roman" w:hAnsi="Times New Roman"/>
          <w:sz w:val="20"/>
          <w:szCs w:val="20"/>
          <w:lang w:val="en-GB"/>
        </w:rPr>
        <w:t>polyu.edu.hk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2"/>
        <w:gridCol w:w="7086"/>
      </w:tblGrid>
      <w:tr w:rsidR="0076332F" w:rsidRPr="0076332F" w14:paraId="1B9D7977" w14:textId="77777777" w:rsidTr="00631109">
        <w:tc>
          <w:tcPr>
            <w:tcW w:w="255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90E159" w14:textId="5AC246C9" w:rsidR="002C33BE" w:rsidRPr="0076332F" w:rsidRDefault="002C33BE" w:rsidP="00C35341">
            <w:pPr>
              <w:widowControl/>
              <w:overflowPunct w:val="0"/>
              <w:autoSpaceDE w:val="0"/>
              <w:autoSpaceDN w:val="0"/>
              <w:adjustRightInd w:val="0"/>
              <w:spacing w:before="120" w:line="260" w:lineRule="exact"/>
              <w:jc w:val="left"/>
              <w:textAlignment w:val="baseline"/>
              <w:rPr>
                <w:rFonts w:ascii="Times New Roman" w:hAnsi="Times New Roman"/>
                <w:b/>
                <w:kern w:val="0"/>
                <w:sz w:val="20"/>
                <w:szCs w:val="20"/>
                <w:lang w:val="en-GB"/>
              </w:rPr>
            </w:pPr>
            <w:r w:rsidRPr="0076332F">
              <w:rPr>
                <w:rFonts w:ascii="Times New Roman" w:hAnsi="Times New Roman"/>
                <w:b/>
                <w:kern w:val="0"/>
                <w:sz w:val="20"/>
                <w:szCs w:val="20"/>
                <w:lang w:val="en-GB" w:eastAsia="en-US"/>
              </w:rPr>
              <w:t>Keywords</w:t>
            </w:r>
          </w:p>
          <w:p w14:paraId="2BBDE99C" w14:textId="30AFB71E" w:rsidR="00C3698E" w:rsidRPr="0076332F" w:rsidRDefault="00DE22B2" w:rsidP="004D4ED2">
            <w:pPr>
              <w:widowControl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DE22B2"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  <w:t xml:space="preserve">Bayesian 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  <w:lang w:val="en-GB"/>
              </w:rPr>
              <w:t>a</w:t>
            </w:r>
            <w:r w:rsidRPr="00DE22B2"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  <w:t>pproach</w:t>
            </w:r>
            <w:r w:rsidR="00E5126B" w:rsidRPr="0076332F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;</w:t>
            </w:r>
          </w:p>
          <w:p w14:paraId="7E98AFE6" w14:textId="6EEA588C" w:rsidR="00C35341" w:rsidRPr="0076332F" w:rsidRDefault="00DE22B2" w:rsidP="004D4ED2">
            <w:pPr>
              <w:widowControl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  <w:lang w:val="en-GB"/>
              </w:rPr>
              <w:t>P</w:t>
            </w:r>
            <w:r w:rsidRPr="00DE22B2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robability theory</w:t>
            </w:r>
            <w:r w:rsidR="00C35341" w:rsidRPr="0076332F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;</w:t>
            </w:r>
          </w:p>
          <w:p w14:paraId="42D16E5C" w14:textId="07262CCB" w:rsidR="00B25FBE" w:rsidRPr="0076332F" w:rsidRDefault="002C33BE" w:rsidP="004D4ED2">
            <w:pPr>
              <w:widowControl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76332F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Engineering practice</w:t>
            </w:r>
            <w:r w:rsidR="00B25FBE" w:rsidRPr="0076332F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;</w:t>
            </w:r>
          </w:p>
          <w:p w14:paraId="5E910A23" w14:textId="18984525" w:rsidR="00B25FBE" w:rsidRPr="0076332F" w:rsidRDefault="00DE22B2" w:rsidP="004D4ED2">
            <w:pPr>
              <w:widowControl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DE22B2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Reliability analysis</w:t>
            </w:r>
            <w:r w:rsidR="00B25FBE" w:rsidRPr="0076332F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;</w:t>
            </w:r>
          </w:p>
          <w:p w14:paraId="4A992B4E" w14:textId="07359F8D" w:rsidR="002C33BE" w:rsidRPr="0076332F" w:rsidRDefault="00DE22B2" w:rsidP="004D4ED2">
            <w:pPr>
              <w:widowControl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DE22B2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Uncertainty quantification</w:t>
            </w:r>
            <w:r w:rsidR="002C33BE" w:rsidRPr="0076332F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.</w:t>
            </w:r>
          </w:p>
          <w:p w14:paraId="4921E59A" w14:textId="5543B485" w:rsidR="00141F43" w:rsidRPr="0076332F" w:rsidRDefault="00141F43" w:rsidP="004D4ED2">
            <w:pPr>
              <w:widowControl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76332F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(Max. 6 keywords)</w:t>
            </w:r>
          </w:p>
        </w:tc>
        <w:tc>
          <w:tcPr>
            <w:tcW w:w="70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722FB8" w14:textId="004DFB95" w:rsidR="002C33BE" w:rsidRPr="0076332F" w:rsidRDefault="002C33BE" w:rsidP="00C35341">
            <w:pPr>
              <w:pStyle w:val="Abstract"/>
              <w:framePr w:w="0" w:hSpace="0" w:wrap="auto" w:hAnchor="text" w:yAlign="inline"/>
              <w:spacing w:before="120" w:after="0"/>
              <w:jc w:val="left"/>
              <w:rPr>
                <w:b/>
                <w:sz w:val="20"/>
                <w:lang w:val="en-GB"/>
              </w:rPr>
            </w:pPr>
            <w:r w:rsidRPr="0076332F">
              <w:rPr>
                <w:b/>
                <w:sz w:val="20"/>
                <w:lang w:val="en-GB"/>
              </w:rPr>
              <w:t>A</w:t>
            </w:r>
            <w:r w:rsidR="00631109" w:rsidRPr="0076332F">
              <w:rPr>
                <w:b/>
                <w:sz w:val="20"/>
                <w:lang w:val="en-GB"/>
              </w:rPr>
              <w:t>bstract</w:t>
            </w:r>
          </w:p>
        </w:tc>
      </w:tr>
      <w:tr w:rsidR="00F0691F" w:rsidRPr="0076332F" w14:paraId="4B807131" w14:textId="77777777" w:rsidTr="00631109">
        <w:tc>
          <w:tcPr>
            <w:tcW w:w="255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4998FC" w14:textId="77777777" w:rsidR="002C33BE" w:rsidRPr="0076332F" w:rsidRDefault="002C33BE" w:rsidP="00446061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70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7EAB5A" w14:textId="64EF5E3F" w:rsidR="00631109" w:rsidRPr="00DE22B2" w:rsidRDefault="00631109" w:rsidP="002B231A">
            <w:pPr>
              <w:pStyle w:val="Abstract"/>
              <w:framePr w:w="0" w:hSpace="0" w:wrap="auto" w:hAnchor="text" w:yAlign="inline"/>
              <w:spacing w:after="120"/>
              <w:rPr>
                <w:sz w:val="20"/>
                <w:lang w:val="en-GB"/>
              </w:rPr>
            </w:pPr>
            <w:r w:rsidRPr="00DE22B2">
              <w:rPr>
                <w:sz w:val="20"/>
                <w:lang w:val="en-GB"/>
              </w:rPr>
              <w:t xml:space="preserve">This document presents </w:t>
            </w:r>
            <w:r w:rsidR="00892386" w:rsidRPr="00DE22B2">
              <w:rPr>
                <w:sz w:val="20"/>
                <w:lang w:val="en-GB"/>
              </w:rPr>
              <w:t>essential</w:t>
            </w:r>
            <w:r w:rsidRPr="00DE22B2">
              <w:rPr>
                <w:sz w:val="20"/>
                <w:lang w:val="en-GB"/>
              </w:rPr>
              <w:t xml:space="preserve"> information and Word instructions </w:t>
            </w:r>
            <w:r w:rsidR="00892386" w:rsidRPr="00DE22B2">
              <w:rPr>
                <w:sz w:val="20"/>
                <w:lang w:val="en-GB"/>
              </w:rPr>
              <w:t>necessary</w:t>
            </w:r>
            <w:r w:rsidRPr="00DE22B2">
              <w:rPr>
                <w:sz w:val="20"/>
                <w:lang w:val="en-GB"/>
              </w:rPr>
              <w:t xml:space="preserve"> </w:t>
            </w:r>
            <w:r w:rsidR="00892386" w:rsidRPr="00DE22B2">
              <w:rPr>
                <w:sz w:val="20"/>
                <w:lang w:val="en-GB"/>
              </w:rPr>
              <w:t>for</w:t>
            </w:r>
            <w:r w:rsidRPr="00DE22B2">
              <w:rPr>
                <w:sz w:val="20"/>
                <w:lang w:val="en-GB"/>
              </w:rPr>
              <w:t xml:space="preserve"> prepar</w:t>
            </w:r>
            <w:r w:rsidR="00892386" w:rsidRPr="00DE22B2">
              <w:rPr>
                <w:sz w:val="20"/>
                <w:lang w:val="en-GB"/>
              </w:rPr>
              <w:t>ing</w:t>
            </w:r>
            <w:r w:rsidRPr="00DE22B2">
              <w:rPr>
                <w:sz w:val="20"/>
                <w:lang w:val="en-GB"/>
              </w:rPr>
              <w:t xml:space="preserve"> a paper of the </w:t>
            </w:r>
            <w:r w:rsidR="00C3698E" w:rsidRPr="00DE22B2">
              <w:rPr>
                <w:sz w:val="20"/>
                <w:lang w:val="en-GB"/>
              </w:rPr>
              <w:t>1</w:t>
            </w:r>
            <w:r w:rsidR="00DE22B2" w:rsidRPr="00DE22B2">
              <w:rPr>
                <w:rFonts w:hint="eastAsia"/>
                <w:sz w:val="20"/>
                <w:vertAlign w:val="superscript"/>
                <w:lang w:val="en-GB" w:eastAsia="zh-CN"/>
              </w:rPr>
              <w:t>st</w:t>
            </w:r>
            <w:r w:rsidRPr="00DE22B2">
              <w:rPr>
                <w:sz w:val="20"/>
                <w:lang w:val="en-GB"/>
              </w:rPr>
              <w:t xml:space="preserve"> </w:t>
            </w:r>
            <w:r w:rsidR="00DE22B2" w:rsidRPr="00DE22B2">
              <w:rPr>
                <w:sz w:val="20"/>
                <w:lang w:val="en-GB"/>
              </w:rPr>
              <w:t>International Workshop on Bayesian Approach in Civil Engineering (IWOBA 2025)</w:t>
            </w:r>
            <w:r w:rsidRPr="00DE22B2">
              <w:rPr>
                <w:sz w:val="20"/>
                <w:lang w:val="en-GB"/>
              </w:rPr>
              <w:t>.</w:t>
            </w:r>
            <w:r w:rsidR="00C44903" w:rsidRPr="00DE22B2">
              <w:rPr>
                <w:sz w:val="20"/>
                <w:lang w:val="en-GB"/>
              </w:rPr>
              <w:t xml:space="preserve"> </w:t>
            </w:r>
            <w:r w:rsidR="00892386" w:rsidRPr="00DE22B2">
              <w:rPr>
                <w:sz w:val="20"/>
                <w:lang w:val="en-GB"/>
              </w:rPr>
              <w:t>The a</w:t>
            </w:r>
            <w:r w:rsidR="00C44903" w:rsidRPr="00DE22B2">
              <w:rPr>
                <w:sz w:val="20"/>
                <w:lang w:val="en-GB"/>
              </w:rPr>
              <w:t xml:space="preserve">bstract should be </w:t>
            </w:r>
            <w:r w:rsidR="00892386" w:rsidRPr="00DE22B2">
              <w:rPr>
                <w:sz w:val="20"/>
                <w:lang w:val="en-GB"/>
              </w:rPr>
              <w:t xml:space="preserve">concise, comprising </w:t>
            </w:r>
            <w:r w:rsidR="000438ED" w:rsidRPr="00DE22B2">
              <w:rPr>
                <w:rFonts w:hint="eastAsia"/>
                <w:sz w:val="20"/>
                <w:lang w:val="en-GB" w:eastAsia="zh-CN"/>
              </w:rPr>
              <w:t>no more</w:t>
            </w:r>
            <w:r w:rsidR="00C44903" w:rsidRPr="00DE22B2">
              <w:rPr>
                <w:sz w:val="20"/>
                <w:lang w:val="en-GB"/>
              </w:rPr>
              <w:t xml:space="preserve"> than 2</w:t>
            </w:r>
            <w:r w:rsidR="004D65D8" w:rsidRPr="00DE22B2">
              <w:rPr>
                <w:sz w:val="20"/>
                <w:lang w:val="en-GB"/>
              </w:rPr>
              <w:t>5</w:t>
            </w:r>
            <w:r w:rsidR="00C44903" w:rsidRPr="00DE22B2">
              <w:rPr>
                <w:sz w:val="20"/>
                <w:lang w:val="en-GB"/>
              </w:rPr>
              <w:t>0 words</w:t>
            </w:r>
            <w:r w:rsidR="00892386" w:rsidRPr="00DE22B2">
              <w:rPr>
                <w:sz w:val="20"/>
                <w:lang w:val="en-GB"/>
              </w:rPr>
              <w:t xml:space="preserve">, presented </w:t>
            </w:r>
            <w:r w:rsidR="00C44903" w:rsidRPr="00DE22B2">
              <w:rPr>
                <w:sz w:val="20"/>
                <w:lang w:val="en-GB"/>
              </w:rPr>
              <w:t>in a single paragraph</w:t>
            </w:r>
            <w:r w:rsidR="00892386" w:rsidRPr="00DE22B2">
              <w:rPr>
                <w:sz w:val="20"/>
                <w:lang w:val="en-GB"/>
              </w:rPr>
              <w:t>, and without any</w:t>
            </w:r>
            <w:r w:rsidR="00C44903" w:rsidRPr="00DE22B2">
              <w:rPr>
                <w:sz w:val="20"/>
                <w:lang w:val="en-GB"/>
              </w:rPr>
              <w:t xml:space="preserve"> indentation at the beginning. </w:t>
            </w:r>
            <w:r w:rsidR="00892386" w:rsidRPr="00DE22B2">
              <w:rPr>
                <w:sz w:val="20"/>
                <w:lang w:val="en-GB"/>
              </w:rPr>
              <w:t>Please note that c</w:t>
            </w:r>
            <w:r w:rsidR="00C44903" w:rsidRPr="00DE22B2">
              <w:rPr>
                <w:sz w:val="20"/>
                <w:lang w:val="en-GB"/>
              </w:rPr>
              <w:t>itations should not be included in the abstract.</w:t>
            </w:r>
            <w:r w:rsidRPr="00DE22B2">
              <w:rPr>
                <w:sz w:val="20"/>
                <w:lang w:val="en-GB"/>
              </w:rPr>
              <w:t xml:space="preserve"> </w:t>
            </w:r>
            <w:r w:rsidR="008D17D4" w:rsidRPr="00DE22B2">
              <w:rPr>
                <w:sz w:val="20"/>
              </w:rPr>
              <w:t xml:space="preserve">In order to </w:t>
            </w:r>
            <w:r w:rsidR="008D17D4" w:rsidRPr="00DE22B2">
              <w:rPr>
                <w:sz w:val="20"/>
                <w:lang w:val="en-GB"/>
              </w:rPr>
              <w:t xml:space="preserve">ensure uniform style throughout the volume, all papers have to be prepared strictly according to the instructions set below. </w:t>
            </w:r>
            <w:r w:rsidRPr="00DE22B2">
              <w:rPr>
                <w:sz w:val="20"/>
                <w:lang w:val="en-GB"/>
              </w:rPr>
              <w:t xml:space="preserve">The </w:t>
            </w:r>
            <w:r w:rsidR="008D17D4" w:rsidRPr="00DE22B2">
              <w:rPr>
                <w:rFonts w:hint="eastAsia"/>
                <w:sz w:val="20"/>
                <w:lang w:val="en-GB" w:eastAsia="zh-CN"/>
              </w:rPr>
              <w:t>full</w:t>
            </w:r>
            <w:r w:rsidR="008D17D4" w:rsidRPr="00DE22B2">
              <w:rPr>
                <w:sz w:val="20"/>
                <w:lang w:val="en-GB"/>
              </w:rPr>
              <w:t xml:space="preserve"> paper should be </w:t>
            </w:r>
            <w:r w:rsidR="00F512E4" w:rsidRPr="00DE22B2">
              <w:rPr>
                <w:rFonts w:hint="eastAsia"/>
                <w:sz w:val="20"/>
                <w:lang w:val="en-GB" w:eastAsia="zh-CN"/>
              </w:rPr>
              <w:t>submitted</w:t>
            </w:r>
            <w:r w:rsidR="008D17D4" w:rsidRPr="00DE22B2">
              <w:rPr>
                <w:sz w:val="20"/>
                <w:lang w:val="en-GB"/>
              </w:rPr>
              <w:t xml:space="preserve"> </w:t>
            </w:r>
            <w:r w:rsidR="00F512E4" w:rsidRPr="00DE22B2">
              <w:rPr>
                <w:rFonts w:hint="eastAsia"/>
                <w:sz w:val="20"/>
                <w:lang w:val="en-GB" w:eastAsia="zh-CN"/>
              </w:rPr>
              <w:t>via</w:t>
            </w:r>
            <w:r w:rsidR="008D17D4" w:rsidRPr="00DE22B2">
              <w:rPr>
                <w:sz w:val="20"/>
                <w:lang w:val="en-GB"/>
              </w:rPr>
              <w:t xml:space="preserve"> the </w:t>
            </w:r>
            <w:r w:rsidR="00F87E43">
              <w:rPr>
                <w:rFonts w:hint="eastAsia"/>
                <w:sz w:val="20"/>
                <w:lang w:val="en-GB" w:eastAsia="zh-CN"/>
              </w:rPr>
              <w:t>workshop</w:t>
            </w:r>
            <w:r w:rsidRPr="00DE22B2">
              <w:rPr>
                <w:sz w:val="20"/>
                <w:lang w:val="en-GB"/>
              </w:rPr>
              <w:t xml:space="preserve"> </w:t>
            </w:r>
            <w:r w:rsidR="008D17D4" w:rsidRPr="00DE22B2">
              <w:rPr>
                <w:sz w:val="20"/>
                <w:lang w:val="en-GB"/>
              </w:rPr>
              <w:t>w</w:t>
            </w:r>
            <w:r w:rsidRPr="00DE22B2">
              <w:rPr>
                <w:sz w:val="20"/>
                <w:lang w:val="en-GB"/>
              </w:rPr>
              <w:t>eb</w:t>
            </w:r>
            <w:r w:rsidR="0056302A" w:rsidRPr="00DE22B2">
              <w:rPr>
                <w:rFonts w:hint="eastAsia"/>
                <w:sz w:val="20"/>
                <w:lang w:val="en-GB" w:eastAsia="zh-CN"/>
              </w:rPr>
              <w:t>site</w:t>
            </w:r>
            <w:r w:rsidRPr="00DE22B2">
              <w:rPr>
                <w:sz w:val="20"/>
                <w:lang w:val="en-GB"/>
              </w:rPr>
              <w:t xml:space="preserve"> at </w:t>
            </w:r>
            <w:r w:rsidR="00DE22B2" w:rsidRPr="00DE22B2">
              <w:rPr>
                <w:sz w:val="20"/>
                <w:lang w:val="en-GB"/>
              </w:rPr>
              <w:t>https://events.polyu.edu.hk/iwoba2025/submission</w:t>
            </w:r>
            <w:r w:rsidRPr="00DE22B2">
              <w:rPr>
                <w:sz w:val="20"/>
                <w:lang w:val="en-GB"/>
              </w:rPr>
              <w:t>.</w:t>
            </w:r>
          </w:p>
        </w:tc>
      </w:tr>
    </w:tbl>
    <w:p w14:paraId="198338F3" w14:textId="77777777" w:rsidR="00C23069" w:rsidRPr="0076332F" w:rsidRDefault="00C23069" w:rsidP="00446061">
      <w:pPr>
        <w:rPr>
          <w:rFonts w:ascii="Times New Roman" w:hAnsi="Times New Roman"/>
          <w:lang w:val="en-GB"/>
        </w:rPr>
      </w:pPr>
    </w:p>
    <w:p w14:paraId="5A2C7514" w14:textId="77777777" w:rsidR="00F90E72" w:rsidRPr="0076332F" w:rsidRDefault="00F90E72" w:rsidP="000B6DA5">
      <w:pPr>
        <w:pStyle w:val="Heading1"/>
        <w:spacing w:before="120"/>
        <w:ind w:firstLine="301"/>
        <w:rPr>
          <w:lang w:val="en-GB"/>
        </w:rPr>
        <w:sectPr w:rsidR="00F90E72" w:rsidRPr="0076332F" w:rsidSect="0028285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1134" w:bottom="1134" w:left="1134" w:header="851" w:footer="992" w:gutter="0"/>
          <w:cols w:space="425"/>
          <w:titlePg/>
          <w:docGrid w:linePitch="312"/>
        </w:sectPr>
      </w:pPr>
    </w:p>
    <w:p w14:paraId="76945FF2" w14:textId="42485B8D" w:rsidR="00F90E72" w:rsidRPr="0076332F" w:rsidRDefault="005A3EC0" w:rsidP="00DA54C2">
      <w:pPr>
        <w:pStyle w:val="Heading1"/>
        <w:ind w:left="0"/>
        <w:rPr>
          <w:lang w:val="en-GB"/>
        </w:rPr>
      </w:pPr>
      <w:r>
        <w:rPr>
          <w:rFonts w:hint="eastAsia"/>
          <w:lang w:val="en-GB" w:eastAsia="zh-CN"/>
        </w:rPr>
        <w:t>I</w:t>
      </w:r>
      <w:r>
        <w:rPr>
          <w:lang w:val="en-GB"/>
        </w:rPr>
        <w:t>NTRODUCTION</w:t>
      </w:r>
    </w:p>
    <w:p w14:paraId="3080D30D" w14:textId="4C2C1479" w:rsidR="00553372" w:rsidRPr="0076332F" w:rsidRDefault="00553372" w:rsidP="00904F0C">
      <w:pPr>
        <w:pStyle w:val="Maintext"/>
        <w:rPr>
          <w:lang w:eastAsia="zh-CN"/>
        </w:rPr>
      </w:pPr>
      <w:r w:rsidRPr="0076332F">
        <w:t xml:space="preserve">The paper must be written in English, </w:t>
      </w:r>
      <w:r w:rsidR="0049313B" w:rsidRPr="0076332F">
        <w:t>centred</w:t>
      </w:r>
      <w:r w:rsidRPr="0076332F">
        <w:t xml:space="preserve"> in size A4 pages with 2.0 cm margins.</w:t>
      </w:r>
      <w:r w:rsidR="003F14E8" w:rsidRPr="0076332F">
        <w:rPr>
          <w:rFonts w:hint="eastAsia"/>
          <w:lang w:eastAsia="zh-CN"/>
        </w:rPr>
        <w:t xml:space="preserve"> </w:t>
      </w:r>
      <w:r w:rsidR="00892386" w:rsidRPr="0076332F">
        <w:t>I</w:t>
      </w:r>
      <w:r w:rsidRPr="0076332F">
        <w:t xml:space="preserve">t </w:t>
      </w:r>
      <w:r w:rsidR="00CD66AF">
        <w:rPr>
          <w:rFonts w:hint="eastAsia"/>
          <w:lang w:eastAsia="zh-CN"/>
        </w:rPr>
        <w:t>must</w:t>
      </w:r>
      <w:r w:rsidR="00CD66AF" w:rsidRPr="00CD66AF">
        <w:t xml:space="preserve"> range from </w:t>
      </w:r>
      <w:r w:rsidR="00CD66AF" w:rsidRPr="00CD66AF">
        <w:rPr>
          <w:b/>
          <w:bCs/>
        </w:rPr>
        <w:t>4 to 6 pages</w:t>
      </w:r>
      <w:r w:rsidRPr="0076332F">
        <w:t xml:space="preserve"> in length and</w:t>
      </w:r>
      <w:r w:rsidR="00CD66AF">
        <w:rPr>
          <w:rFonts w:hint="eastAsia"/>
          <w:lang w:eastAsia="zh-CN"/>
        </w:rPr>
        <w:t xml:space="preserve"> cannot exceed</w:t>
      </w:r>
      <w:r w:rsidRPr="0076332F">
        <w:t xml:space="preserve"> </w:t>
      </w:r>
      <w:r w:rsidR="008974A5">
        <w:rPr>
          <w:rFonts w:hint="eastAsia"/>
          <w:b/>
          <w:lang w:eastAsia="zh-CN"/>
        </w:rPr>
        <w:t>20</w:t>
      </w:r>
      <w:r w:rsidRPr="0076332F">
        <w:rPr>
          <w:b/>
        </w:rPr>
        <w:t xml:space="preserve"> M</w:t>
      </w:r>
      <w:r w:rsidR="00145168" w:rsidRPr="0076332F">
        <w:rPr>
          <w:b/>
        </w:rPr>
        <w:t>B</w:t>
      </w:r>
      <w:r w:rsidRPr="0076332F">
        <w:t xml:space="preserve"> in size (</w:t>
      </w:r>
      <w:r w:rsidR="00892386" w:rsidRPr="0076332F">
        <w:rPr>
          <w:b/>
        </w:rPr>
        <w:t>PDF</w:t>
      </w:r>
      <w:r w:rsidRPr="0076332F">
        <w:rPr>
          <w:b/>
        </w:rPr>
        <w:t xml:space="preserve"> file</w:t>
      </w:r>
      <w:r w:rsidRPr="0076332F">
        <w:t xml:space="preserve">). </w:t>
      </w:r>
      <w:r w:rsidR="004C7478" w:rsidRPr="0076332F">
        <w:t>You can write t</w:t>
      </w:r>
      <w:r w:rsidRPr="0076332F">
        <w:t xml:space="preserve">he paper using the template file available for download </w:t>
      </w:r>
      <w:r w:rsidR="00892386" w:rsidRPr="0076332F">
        <w:t>o</w:t>
      </w:r>
      <w:r w:rsidRPr="0076332F">
        <w:t xml:space="preserve">n the </w:t>
      </w:r>
      <w:r w:rsidR="00ED33CF">
        <w:rPr>
          <w:rFonts w:hint="eastAsia"/>
          <w:lang w:eastAsia="zh-CN"/>
        </w:rPr>
        <w:t>Workshop</w:t>
      </w:r>
      <w:r w:rsidRPr="0076332F">
        <w:t xml:space="preserve"> Website </w:t>
      </w:r>
      <w:r w:rsidR="00892386" w:rsidRPr="0076332F">
        <w:t>in</w:t>
      </w:r>
      <w:r w:rsidRPr="0076332F">
        <w:t xml:space="preserve"> MS-Word</w:t>
      </w:r>
      <w:r w:rsidR="004C7478" w:rsidRPr="0076332F">
        <w:t xml:space="preserve"> format</w:t>
      </w:r>
      <w:r w:rsidR="00892386" w:rsidRPr="0076332F">
        <w:t>,</w:t>
      </w:r>
      <w:r w:rsidRPr="0076332F">
        <w:t xml:space="preserve"> and </w:t>
      </w:r>
      <w:r w:rsidR="004C7478" w:rsidRPr="0076332F">
        <w:t>then</w:t>
      </w:r>
      <w:r w:rsidRPr="0076332F">
        <w:t xml:space="preserve"> translate </w:t>
      </w:r>
      <w:r w:rsidR="004C7478" w:rsidRPr="0076332F">
        <w:t xml:space="preserve">it </w:t>
      </w:r>
      <w:r w:rsidRPr="0076332F">
        <w:t>to Portable Document Format (</w:t>
      </w:r>
      <w:r w:rsidR="004C7478" w:rsidRPr="0076332F">
        <w:t>PDF</w:t>
      </w:r>
      <w:r w:rsidRPr="0076332F">
        <w:t xml:space="preserve">). </w:t>
      </w:r>
      <w:r w:rsidR="004C7478" w:rsidRPr="0076332F">
        <w:t>T</w:t>
      </w:r>
      <w:r w:rsidRPr="0076332F">
        <w:t>h</w:t>
      </w:r>
      <w:r w:rsidR="004C7478" w:rsidRPr="0076332F">
        <w:t>e</w:t>
      </w:r>
      <w:r w:rsidRPr="0076332F">
        <w:t xml:space="preserve"> template file</w:t>
      </w:r>
      <w:r w:rsidR="004C7478" w:rsidRPr="0076332F">
        <w:t xml:space="preserve"> provides predefined</w:t>
      </w:r>
      <w:r w:rsidRPr="0076332F">
        <w:t xml:space="preserve"> text styles </w:t>
      </w:r>
      <w:r w:rsidR="004C7478" w:rsidRPr="0076332F">
        <w:t xml:space="preserve">for each section of this document </w:t>
      </w:r>
      <w:r w:rsidRPr="0076332F">
        <w:t>(</w:t>
      </w:r>
      <w:r w:rsidR="004C7478" w:rsidRPr="0076332F">
        <w:t xml:space="preserve">such as </w:t>
      </w:r>
      <w:r w:rsidRPr="0076332F">
        <w:t>paper title, abstract, title sections, normal text</w:t>
      </w:r>
      <w:r w:rsidR="007F1A5D" w:rsidRPr="0076332F">
        <w:rPr>
          <w:rFonts w:hint="eastAsia"/>
          <w:lang w:eastAsia="zh-CN"/>
        </w:rPr>
        <w:t xml:space="preserve"> and</w:t>
      </w:r>
      <w:r w:rsidRPr="0076332F">
        <w:t xml:space="preserve"> legends), </w:t>
      </w:r>
      <w:r w:rsidR="004C7478" w:rsidRPr="0076332F">
        <w:t>ensuring</w:t>
      </w:r>
      <w:r w:rsidRPr="0076332F">
        <w:t xml:space="preserve"> con</w:t>
      </w:r>
      <w:r w:rsidR="004C7478" w:rsidRPr="0076332F">
        <w:t>sist</w:t>
      </w:r>
      <w:r w:rsidRPr="0076332F">
        <w:t xml:space="preserve">ent font type, alignment, </w:t>
      </w:r>
      <w:r w:rsidR="004C7478" w:rsidRPr="0076332F">
        <w:t xml:space="preserve">and </w:t>
      </w:r>
      <w:r w:rsidRPr="0076332F">
        <w:t>space.</w:t>
      </w:r>
      <w:r w:rsidR="004E3BCC" w:rsidRPr="0076332F">
        <w:t xml:space="preserve"> Using these text styles or the template file will simplify your writing process</w:t>
      </w:r>
      <w:r w:rsidR="00753F28" w:rsidRPr="0076332F">
        <w:t>.</w:t>
      </w:r>
    </w:p>
    <w:p w14:paraId="56A4FA0F" w14:textId="4771287D" w:rsidR="007E6BD1" w:rsidRDefault="00553372" w:rsidP="00CD66AF">
      <w:pPr>
        <w:pStyle w:val="Maintext"/>
        <w:rPr>
          <w:lang w:eastAsia="zh-CN"/>
        </w:rPr>
      </w:pPr>
      <w:r w:rsidRPr="0076332F">
        <w:t xml:space="preserve">The </w:t>
      </w:r>
      <w:r w:rsidR="00650B83">
        <w:rPr>
          <w:rFonts w:hint="eastAsia"/>
          <w:lang w:eastAsia="zh-CN"/>
        </w:rPr>
        <w:t>first</w:t>
      </w:r>
      <w:r w:rsidRPr="0076332F">
        <w:t xml:space="preserve"> author</w:t>
      </w:r>
      <w:r w:rsidR="00650B83">
        <w:rPr>
          <w:rFonts w:hint="eastAsia"/>
          <w:lang w:eastAsia="zh-CN"/>
        </w:rPr>
        <w:t xml:space="preserve"> or the corresponding author</w:t>
      </w:r>
      <w:r w:rsidRPr="0076332F">
        <w:t xml:space="preserve"> must </w:t>
      </w:r>
      <w:r w:rsidRPr="0076332F">
        <w:rPr>
          <w:lang w:eastAsia="zh-CN"/>
        </w:rPr>
        <w:t>uploa</w:t>
      </w:r>
      <w:r w:rsidRPr="0076332F">
        <w:t xml:space="preserve">d the </w:t>
      </w:r>
      <w:r w:rsidR="004C7478" w:rsidRPr="0076332F">
        <w:rPr>
          <w:b/>
        </w:rPr>
        <w:t>PDF</w:t>
      </w:r>
      <w:r w:rsidRPr="0076332F">
        <w:rPr>
          <w:b/>
        </w:rPr>
        <w:t xml:space="preserve"> file</w:t>
      </w:r>
      <w:r w:rsidRPr="0076332F">
        <w:t xml:space="preserve"> containing the full paper to </w:t>
      </w:r>
      <w:r w:rsidR="00A41D2C" w:rsidRPr="0076332F">
        <w:rPr>
          <w:rFonts w:hint="eastAsia"/>
          <w:lang w:eastAsia="zh-CN"/>
        </w:rPr>
        <w:t>t</w:t>
      </w:r>
      <w:r w:rsidR="00A41D2C" w:rsidRPr="0076332F">
        <w:t xml:space="preserve">he </w:t>
      </w:r>
      <w:r w:rsidR="00F87E43">
        <w:rPr>
          <w:rFonts w:hint="eastAsia"/>
          <w:lang w:eastAsia="zh-CN"/>
        </w:rPr>
        <w:t>workshop</w:t>
      </w:r>
      <w:r w:rsidR="00A41D2C" w:rsidRPr="0076332F">
        <w:t xml:space="preserve"> website </w:t>
      </w:r>
      <w:r w:rsidRPr="0076332F">
        <w:t xml:space="preserve">no later than </w:t>
      </w:r>
      <w:r w:rsidR="00751A2A" w:rsidRPr="0076332F">
        <w:t xml:space="preserve">the </w:t>
      </w:r>
      <w:r w:rsidR="005A7422" w:rsidRPr="0076332F">
        <w:rPr>
          <w:b/>
        </w:rPr>
        <w:t xml:space="preserve">deadline </w:t>
      </w:r>
      <w:r w:rsidR="004C7478" w:rsidRPr="0076332F">
        <w:rPr>
          <w:b/>
        </w:rPr>
        <w:t xml:space="preserve">specified on </w:t>
      </w:r>
      <w:r w:rsidR="005A7422" w:rsidRPr="0076332F">
        <w:rPr>
          <w:b/>
        </w:rPr>
        <w:t>the website</w:t>
      </w:r>
      <w:r w:rsidR="00F9110C" w:rsidRPr="0076332F">
        <w:t xml:space="preserve">. </w:t>
      </w:r>
      <w:r w:rsidR="004C7478" w:rsidRPr="0076332F">
        <w:t xml:space="preserve">The file </w:t>
      </w:r>
      <w:r w:rsidR="0087473F">
        <w:rPr>
          <w:rFonts w:hint="eastAsia"/>
          <w:lang w:eastAsia="zh-CN"/>
        </w:rPr>
        <w:t xml:space="preserve">name </w:t>
      </w:r>
      <w:r w:rsidR="004C7478" w:rsidRPr="0076332F">
        <w:t xml:space="preserve">should be </w:t>
      </w:r>
      <w:r w:rsidRPr="0076332F">
        <w:t>identifi</w:t>
      </w:r>
      <w:r w:rsidR="004C7478" w:rsidRPr="0076332F">
        <w:t>ed</w:t>
      </w:r>
      <w:r w:rsidRPr="0076332F">
        <w:t xml:space="preserve"> </w:t>
      </w:r>
      <w:r w:rsidR="00682EE5" w:rsidRPr="0076332F">
        <w:t>with</w:t>
      </w:r>
      <w:r w:rsidRPr="0076332F">
        <w:t xml:space="preserve"> </w:t>
      </w:r>
      <w:r w:rsidR="006A3F50">
        <w:rPr>
          <w:lang w:eastAsia="zh-CN"/>
        </w:rPr>
        <w:t>“</w:t>
      </w:r>
      <w:r w:rsidR="00ED33CF">
        <w:rPr>
          <w:rFonts w:hint="eastAsia"/>
          <w:lang w:eastAsia="zh-CN"/>
        </w:rPr>
        <w:t>section number</w:t>
      </w:r>
      <w:r w:rsidR="006A3F50">
        <w:rPr>
          <w:rFonts w:hint="eastAsia"/>
          <w:lang w:eastAsia="zh-CN"/>
        </w:rPr>
        <w:t>-Paper-</w:t>
      </w:r>
      <w:r w:rsidR="00ED33CF">
        <w:rPr>
          <w:rFonts w:hint="eastAsia"/>
          <w:lang w:eastAsia="zh-CN"/>
        </w:rPr>
        <w:t>the first author</w:t>
      </w:r>
      <w:r w:rsidR="00ED33CF">
        <w:rPr>
          <w:lang w:eastAsia="zh-CN"/>
        </w:rPr>
        <w:t>’</w:t>
      </w:r>
      <w:r w:rsidR="00ED33CF">
        <w:rPr>
          <w:rFonts w:hint="eastAsia"/>
          <w:lang w:eastAsia="zh-CN"/>
        </w:rPr>
        <w:t>s name</w:t>
      </w:r>
      <w:r w:rsidR="006A3F50">
        <w:rPr>
          <w:rFonts w:hint="eastAsia"/>
          <w:lang w:eastAsia="zh-CN"/>
        </w:rPr>
        <w:t>.pdf</w:t>
      </w:r>
      <w:r w:rsidR="006A3F50">
        <w:rPr>
          <w:lang w:eastAsia="zh-CN"/>
        </w:rPr>
        <w:t>”</w:t>
      </w:r>
      <w:r w:rsidR="00ED33CF">
        <w:rPr>
          <w:rFonts w:hint="eastAsia"/>
          <w:lang w:eastAsia="zh-CN"/>
        </w:rPr>
        <w:t xml:space="preserve"> </w:t>
      </w:r>
      <w:r w:rsidR="00B25FBE" w:rsidRPr="0076332F">
        <w:t>(e.g., “</w:t>
      </w:r>
      <w:r w:rsidR="00ED33CF">
        <w:rPr>
          <w:rFonts w:hint="eastAsia"/>
          <w:lang w:eastAsia="zh-CN"/>
        </w:rPr>
        <w:t>S</w:t>
      </w:r>
      <w:r w:rsidR="007E6BD1">
        <w:rPr>
          <w:rFonts w:hint="eastAsia"/>
          <w:lang w:eastAsia="zh-CN"/>
        </w:rPr>
        <w:t>0</w:t>
      </w:r>
      <w:r w:rsidR="00ED33CF">
        <w:rPr>
          <w:rFonts w:hint="eastAsia"/>
          <w:lang w:eastAsia="zh-CN"/>
        </w:rPr>
        <w:t>1</w:t>
      </w:r>
      <w:r w:rsidR="006A3F50">
        <w:rPr>
          <w:rFonts w:hint="eastAsia"/>
          <w:lang w:eastAsia="zh-CN"/>
        </w:rPr>
        <w:t>-Paper-</w:t>
      </w:r>
      <w:r w:rsidR="00ED33CF">
        <w:rPr>
          <w:rFonts w:hint="eastAsia"/>
          <w:lang w:eastAsia="zh-CN"/>
        </w:rPr>
        <w:t>Jack Smith</w:t>
      </w:r>
      <w:r w:rsidRPr="0076332F">
        <w:t>.pdf”)</w:t>
      </w:r>
      <w:r w:rsidR="007E6BD1">
        <w:rPr>
          <w:rFonts w:hint="eastAsia"/>
          <w:lang w:eastAsia="zh-CN"/>
        </w:rPr>
        <w:t xml:space="preserve">. The section numbers and their corresponding themes </w:t>
      </w:r>
      <w:r w:rsidR="00CD66AF">
        <w:rPr>
          <w:rFonts w:hint="eastAsia"/>
          <w:lang w:eastAsia="zh-CN"/>
        </w:rPr>
        <w:t>can be found on the website</w:t>
      </w:r>
      <w:r w:rsidR="007E6BD1">
        <w:rPr>
          <w:rFonts w:hint="eastAsia"/>
          <w:lang w:eastAsia="zh-CN"/>
        </w:rPr>
        <w:t>.</w:t>
      </w:r>
    </w:p>
    <w:p w14:paraId="31A3E0B0" w14:textId="30044C2A" w:rsidR="00CF62DC" w:rsidRPr="0076332F" w:rsidRDefault="004C7478" w:rsidP="00904F0C">
      <w:pPr>
        <w:pStyle w:val="Maintext"/>
      </w:pPr>
      <w:r w:rsidRPr="0076332F">
        <w:t>Please note that p</w:t>
      </w:r>
      <w:r w:rsidR="00553372" w:rsidRPr="0076332F">
        <w:t>apers</w:t>
      </w:r>
      <w:r w:rsidR="009C43AA">
        <w:rPr>
          <w:rFonts w:hint="eastAsia"/>
          <w:lang w:eastAsia="zh-CN"/>
        </w:rPr>
        <w:t xml:space="preserve"> and </w:t>
      </w:r>
      <w:r w:rsidR="009C43AA" w:rsidRPr="009C43AA">
        <w:rPr>
          <w:lang w:eastAsia="zh-CN"/>
        </w:rPr>
        <w:t>extended abstract</w:t>
      </w:r>
      <w:r w:rsidR="009C43AA">
        <w:rPr>
          <w:rFonts w:hint="eastAsia"/>
          <w:lang w:eastAsia="zh-CN"/>
        </w:rPr>
        <w:t>s</w:t>
      </w:r>
      <w:r w:rsidR="00553372" w:rsidRPr="0076332F">
        <w:t xml:space="preserve"> can</w:t>
      </w:r>
      <w:r w:rsidRPr="0076332F">
        <w:t xml:space="preserve"> </w:t>
      </w:r>
      <w:r w:rsidR="00553372" w:rsidRPr="0076332F">
        <w:t xml:space="preserve">only be accepted on the understanding that they will be presented at the </w:t>
      </w:r>
      <w:r w:rsidR="00F87E43">
        <w:rPr>
          <w:rFonts w:hint="eastAsia"/>
          <w:lang w:eastAsia="zh-CN"/>
        </w:rPr>
        <w:t>workshop</w:t>
      </w:r>
      <w:r w:rsidR="00553372" w:rsidRPr="0076332F">
        <w:t xml:space="preserve">. It should be noted that each presenter is </w:t>
      </w:r>
      <w:r w:rsidR="00553372" w:rsidRPr="0076332F">
        <w:rPr>
          <w:b/>
        </w:rPr>
        <w:t xml:space="preserve">allowed to present </w:t>
      </w:r>
      <w:r w:rsidR="00553372" w:rsidRPr="0076332F">
        <w:rPr>
          <w:b/>
          <w:u w:val="single"/>
        </w:rPr>
        <w:t>one</w:t>
      </w:r>
      <w:r w:rsidR="00553372" w:rsidRPr="0076332F">
        <w:rPr>
          <w:b/>
        </w:rPr>
        <w:t xml:space="preserve"> paper</w:t>
      </w:r>
      <w:r w:rsidR="009C43AA">
        <w:rPr>
          <w:rFonts w:hint="eastAsia"/>
          <w:b/>
          <w:lang w:eastAsia="zh-CN"/>
        </w:rPr>
        <w:t xml:space="preserve"> or extended abstract</w:t>
      </w:r>
      <w:r w:rsidR="00553372" w:rsidRPr="0076332F">
        <w:t>.</w:t>
      </w:r>
      <w:r w:rsidR="0060071E" w:rsidRPr="0076332F">
        <w:t xml:space="preserve"> </w:t>
      </w:r>
      <w:r w:rsidR="00553372" w:rsidRPr="0076332F">
        <w:t>Author</w:t>
      </w:r>
      <w:r w:rsidR="00682EE5" w:rsidRPr="0076332F">
        <w:t xml:space="preserve">s </w:t>
      </w:r>
      <w:r w:rsidR="007F1A5D" w:rsidRPr="0076332F">
        <w:rPr>
          <w:rFonts w:hint="eastAsia"/>
          <w:lang w:eastAsia="zh-CN"/>
        </w:rPr>
        <w:t xml:space="preserve">should </w:t>
      </w:r>
      <w:r w:rsidR="007F1A5D" w:rsidRPr="0076332F">
        <w:t>only</w:t>
      </w:r>
      <w:r w:rsidR="007F1A5D" w:rsidRPr="0076332F">
        <w:rPr>
          <w:rFonts w:hint="eastAsia"/>
          <w:lang w:eastAsia="zh-CN"/>
        </w:rPr>
        <w:t xml:space="preserve"> submit</w:t>
      </w:r>
      <w:r w:rsidR="00682EE5" w:rsidRPr="0076332F">
        <w:t xml:space="preserve"> </w:t>
      </w:r>
      <w:r w:rsidR="007E6BD1">
        <w:rPr>
          <w:rFonts w:hint="eastAsia"/>
          <w:lang w:eastAsia="zh-CN"/>
        </w:rPr>
        <w:t>the</w:t>
      </w:r>
      <w:r w:rsidR="00682EE5" w:rsidRPr="0076332F">
        <w:t xml:space="preserve"> </w:t>
      </w:r>
      <w:r w:rsidR="00C74FD5" w:rsidRPr="0076332F">
        <w:rPr>
          <w:rFonts w:hint="eastAsia"/>
          <w:lang w:eastAsia="zh-CN"/>
        </w:rPr>
        <w:t>PDF</w:t>
      </w:r>
      <w:r w:rsidR="00682EE5" w:rsidRPr="0076332F">
        <w:t xml:space="preserve"> file</w:t>
      </w:r>
      <w:r w:rsidR="007E6BD1">
        <w:rPr>
          <w:rFonts w:hint="eastAsia"/>
          <w:lang w:eastAsia="zh-CN"/>
        </w:rPr>
        <w:t xml:space="preserve"> (multiply PDF files are allowed to be submitted, but only the latest one will be reviewed)</w:t>
      </w:r>
      <w:r w:rsidRPr="0076332F">
        <w:t>; W</w:t>
      </w:r>
      <w:r w:rsidR="00682EE5" w:rsidRPr="0076332F">
        <w:t>ord file</w:t>
      </w:r>
      <w:r w:rsidR="00ED33CF">
        <w:rPr>
          <w:rFonts w:hint="eastAsia"/>
          <w:lang w:eastAsia="zh-CN"/>
        </w:rPr>
        <w:t>s are not acceptable</w:t>
      </w:r>
      <w:r w:rsidR="00553372" w:rsidRPr="0076332F">
        <w:t>.</w:t>
      </w:r>
    </w:p>
    <w:p w14:paraId="21D69F74" w14:textId="5569519D" w:rsidR="00B20D4D" w:rsidRPr="0076332F" w:rsidRDefault="00B20D4D" w:rsidP="00DA54C2">
      <w:pPr>
        <w:pStyle w:val="Heading1"/>
        <w:ind w:left="0"/>
        <w:rPr>
          <w:lang w:val="en-GB"/>
        </w:rPr>
      </w:pPr>
      <w:r w:rsidRPr="0076332F">
        <w:rPr>
          <w:lang w:val="en-GB"/>
        </w:rPr>
        <w:t>G</w:t>
      </w:r>
      <w:r w:rsidR="005A3EC0">
        <w:rPr>
          <w:lang w:val="en-GB"/>
        </w:rPr>
        <w:t>ETTING STARTED</w:t>
      </w:r>
    </w:p>
    <w:p w14:paraId="41AFF996" w14:textId="09E2D9A3" w:rsidR="00B20D4D" w:rsidRPr="0076332F" w:rsidRDefault="00A877B6" w:rsidP="00C35341">
      <w:pPr>
        <w:pStyle w:val="Heading2"/>
        <w:ind w:left="0"/>
        <w:rPr>
          <w:lang w:val="en-GB"/>
        </w:rPr>
      </w:pPr>
      <w:r w:rsidRPr="0076332F">
        <w:rPr>
          <w:lang w:val="en-GB"/>
        </w:rPr>
        <w:t>Title</w:t>
      </w:r>
    </w:p>
    <w:p w14:paraId="2C7DFB4F" w14:textId="3700014D" w:rsidR="0049313B" w:rsidRPr="0076332F" w:rsidRDefault="0049313B" w:rsidP="00904F0C">
      <w:pPr>
        <w:pStyle w:val="Maintext"/>
      </w:pPr>
      <w:r w:rsidRPr="0076332F">
        <w:t xml:space="preserve">The first line of the title starts </w:t>
      </w:r>
      <w:r w:rsidRPr="0076332F">
        <w:rPr>
          <w:bCs/>
        </w:rPr>
        <w:t xml:space="preserve">18 pt below </w:t>
      </w:r>
      <w:r w:rsidRPr="0076332F">
        <w:t xml:space="preserve">the top edge of the text area. The title must be centred and written in </w:t>
      </w:r>
      <w:r w:rsidRPr="0076332F">
        <w:rPr>
          <w:bCs/>
        </w:rPr>
        <w:t xml:space="preserve">uppercase </w:t>
      </w:r>
      <w:r w:rsidRPr="0076332F">
        <w:t xml:space="preserve">using </w:t>
      </w:r>
      <w:r w:rsidRPr="0076332F">
        <w:rPr>
          <w:b/>
          <w:bCs/>
        </w:rPr>
        <w:t>bold Times New Roman font</w:t>
      </w:r>
      <w:r w:rsidRPr="0076332F">
        <w:rPr>
          <w:bCs/>
        </w:rPr>
        <w:t xml:space="preserve"> </w:t>
      </w:r>
      <w:r w:rsidRPr="0076332F">
        <w:t xml:space="preserve">with a size of </w:t>
      </w:r>
      <w:r w:rsidRPr="0076332F">
        <w:rPr>
          <w:bCs/>
        </w:rPr>
        <w:t>14</w:t>
      </w:r>
      <w:r w:rsidR="00145168" w:rsidRPr="0076332F">
        <w:rPr>
          <w:bCs/>
        </w:rPr>
        <w:t xml:space="preserve"> with exactly 18 pt line spacing</w:t>
      </w:r>
      <w:r w:rsidRPr="0076332F">
        <w:t>.</w:t>
      </w:r>
    </w:p>
    <w:p w14:paraId="193E2D7E" w14:textId="7093F81E" w:rsidR="005B2A28" w:rsidRPr="0076332F" w:rsidRDefault="005B2A28" w:rsidP="00C35341">
      <w:pPr>
        <w:pStyle w:val="Heading2"/>
        <w:ind w:left="0"/>
        <w:rPr>
          <w:lang w:val="en-GB"/>
        </w:rPr>
      </w:pPr>
      <w:r w:rsidRPr="0076332F">
        <w:rPr>
          <w:lang w:val="en-GB"/>
        </w:rPr>
        <w:t>Authors</w:t>
      </w:r>
    </w:p>
    <w:p w14:paraId="4E3885C0" w14:textId="238347B2" w:rsidR="0049313B" w:rsidRPr="0076332F" w:rsidRDefault="0049313B" w:rsidP="00904F0C">
      <w:pPr>
        <w:pStyle w:val="Maintext"/>
      </w:pPr>
      <w:r w:rsidRPr="0076332F">
        <w:t xml:space="preserve">The author names should include the </w:t>
      </w:r>
      <w:r w:rsidRPr="0076332F">
        <w:rPr>
          <w:bCs/>
        </w:rPr>
        <w:t>first name</w:t>
      </w:r>
      <w:r w:rsidRPr="0076332F">
        <w:t xml:space="preserve">, </w:t>
      </w:r>
      <w:r w:rsidRPr="0076332F">
        <w:rPr>
          <w:bCs/>
        </w:rPr>
        <w:t>middle initials</w:t>
      </w:r>
      <w:r w:rsidRPr="0076332F">
        <w:t xml:space="preserve">, and the </w:t>
      </w:r>
      <w:r w:rsidRPr="0076332F">
        <w:rPr>
          <w:bCs/>
        </w:rPr>
        <w:t xml:space="preserve">last name </w:t>
      </w:r>
      <w:r w:rsidRPr="0076332F">
        <w:t xml:space="preserve">(with </w:t>
      </w:r>
      <w:r w:rsidR="007E6BD1">
        <w:rPr>
          <w:rFonts w:hint="eastAsia"/>
          <w:lang w:eastAsia="zh-CN"/>
        </w:rPr>
        <w:t>the first</w:t>
      </w:r>
      <w:r w:rsidRPr="0076332F">
        <w:t xml:space="preserve"> character in </w:t>
      </w:r>
      <w:r w:rsidRPr="0076332F">
        <w:rPr>
          <w:bCs/>
        </w:rPr>
        <w:t>uppercase</w:t>
      </w:r>
      <w:r w:rsidRPr="0076332F">
        <w:t xml:space="preserve">). These names must be </w:t>
      </w:r>
      <w:r w:rsidRPr="0076332F">
        <w:rPr>
          <w:rFonts w:hint="eastAsia"/>
          <w:lang w:eastAsia="zh-CN"/>
        </w:rPr>
        <w:t>centr</w:t>
      </w:r>
      <w:r w:rsidRPr="0076332F">
        <w:rPr>
          <w:bCs/>
        </w:rPr>
        <w:t xml:space="preserve">ed </w:t>
      </w:r>
      <w:r w:rsidRPr="0076332F">
        <w:t xml:space="preserve">and written in </w:t>
      </w:r>
      <w:r w:rsidRPr="0076332F">
        <w:rPr>
          <w:b/>
        </w:rPr>
        <w:t>bold Times New Roman font</w:t>
      </w:r>
      <w:r w:rsidRPr="0076332F">
        <w:rPr>
          <w:bCs/>
        </w:rPr>
        <w:t xml:space="preserve"> </w:t>
      </w:r>
      <w:r w:rsidRPr="0076332F">
        <w:t xml:space="preserve">with a size of </w:t>
      </w:r>
      <w:r w:rsidRPr="0076332F">
        <w:rPr>
          <w:bCs/>
        </w:rPr>
        <w:t>12</w:t>
      </w:r>
      <w:r w:rsidR="00145168" w:rsidRPr="0076332F">
        <w:rPr>
          <w:bCs/>
        </w:rPr>
        <w:t xml:space="preserve"> </w:t>
      </w:r>
      <w:r w:rsidR="00145168" w:rsidRPr="0076332F">
        <w:rPr>
          <w:rFonts w:hint="eastAsia"/>
          <w:bCs/>
          <w:lang w:eastAsia="zh-CN"/>
        </w:rPr>
        <w:t>and</w:t>
      </w:r>
      <w:r w:rsidR="00145168" w:rsidRPr="0076332F">
        <w:rPr>
          <w:bCs/>
        </w:rPr>
        <w:t xml:space="preserve"> exactly </w:t>
      </w:r>
      <w:r w:rsidR="00A66988" w:rsidRPr="0076332F">
        <w:rPr>
          <w:rFonts w:hint="eastAsia"/>
          <w:bCs/>
          <w:lang w:eastAsia="zh-CN"/>
        </w:rPr>
        <w:t>12</w:t>
      </w:r>
      <w:r w:rsidR="00145168" w:rsidRPr="0076332F">
        <w:rPr>
          <w:bCs/>
        </w:rPr>
        <w:t xml:space="preserve"> pt line spacing</w:t>
      </w:r>
      <w:r w:rsidRPr="0076332F">
        <w:t xml:space="preserve">. The author names should be located </w:t>
      </w:r>
      <w:r w:rsidRPr="0076332F">
        <w:rPr>
          <w:bCs/>
        </w:rPr>
        <w:t xml:space="preserve">12 pt below </w:t>
      </w:r>
      <w:r w:rsidRPr="0076332F">
        <w:t>the last title line.</w:t>
      </w:r>
    </w:p>
    <w:p w14:paraId="0163FCF0" w14:textId="6743AF3C" w:rsidR="005B2A28" w:rsidRPr="0076332F" w:rsidRDefault="005B2A28" w:rsidP="00C35341">
      <w:pPr>
        <w:pStyle w:val="Heading2"/>
        <w:ind w:left="0"/>
        <w:rPr>
          <w:lang w:val="en-GB"/>
        </w:rPr>
      </w:pPr>
      <w:r w:rsidRPr="0076332F">
        <w:rPr>
          <w:lang w:val="en-GB"/>
        </w:rPr>
        <w:t>Affiliation</w:t>
      </w:r>
    </w:p>
    <w:p w14:paraId="1232E382" w14:textId="5AA7300E" w:rsidR="0049313B" w:rsidRPr="0076332F" w:rsidRDefault="0049313B" w:rsidP="00904F0C">
      <w:pPr>
        <w:pStyle w:val="Maintext"/>
        <w:rPr>
          <w:lang w:eastAsia="zh-CN"/>
        </w:rPr>
      </w:pPr>
      <w:r w:rsidRPr="0076332F">
        <w:t xml:space="preserve">The author affiliations should be </w:t>
      </w:r>
      <w:r w:rsidRPr="0076332F">
        <w:rPr>
          <w:b/>
        </w:rPr>
        <w:t>centred</w:t>
      </w:r>
      <w:r w:rsidRPr="0076332F">
        <w:t xml:space="preserve">, written in </w:t>
      </w:r>
      <w:r w:rsidRPr="0076332F">
        <w:rPr>
          <w:bCs/>
        </w:rPr>
        <w:t xml:space="preserve">Times New Roman font </w:t>
      </w:r>
      <w:r w:rsidRPr="0076332F">
        <w:t xml:space="preserve">with a size of </w:t>
      </w:r>
      <w:r w:rsidRPr="0076332F">
        <w:rPr>
          <w:bCs/>
        </w:rPr>
        <w:t>10</w:t>
      </w:r>
      <w:r w:rsidRPr="0076332F">
        <w:t xml:space="preserve">, and located </w:t>
      </w:r>
      <w:r w:rsidRPr="0076332F">
        <w:rPr>
          <w:bCs/>
        </w:rPr>
        <w:t xml:space="preserve">12 pt below </w:t>
      </w:r>
      <w:r w:rsidRPr="0076332F">
        <w:t>the author names.</w:t>
      </w:r>
      <w:r w:rsidR="00345A6D" w:rsidRPr="0076332F">
        <w:t xml:space="preserve"> </w:t>
      </w:r>
      <w:r w:rsidR="00145168" w:rsidRPr="0076332F">
        <w:t xml:space="preserve">The line spacing of affiliation must be </w:t>
      </w:r>
      <w:r w:rsidR="00A66988" w:rsidRPr="0076332F">
        <w:rPr>
          <w:rFonts w:hint="eastAsia"/>
          <w:lang w:eastAsia="zh-CN"/>
        </w:rPr>
        <w:t>12</w:t>
      </w:r>
      <w:r w:rsidR="00145168" w:rsidRPr="0076332F">
        <w:t xml:space="preserve"> pt.</w:t>
      </w:r>
      <w:r w:rsidR="00CF62DC" w:rsidRPr="0076332F">
        <w:rPr>
          <w:rFonts w:hint="eastAsia"/>
          <w:lang w:eastAsia="zh-CN"/>
        </w:rPr>
        <w:t xml:space="preserve"> </w:t>
      </w:r>
      <w:r w:rsidR="00145168" w:rsidRPr="0076332F">
        <w:t>Various</w:t>
      </w:r>
      <w:r w:rsidRPr="0076332F">
        <w:t xml:space="preserve"> author affiliations must be separated by </w:t>
      </w:r>
      <w:r w:rsidRPr="0076332F">
        <w:rPr>
          <w:bCs/>
        </w:rPr>
        <w:t>6 pt vertical space</w:t>
      </w:r>
      <w:r w:rsidRPr="0076332F">
        <w:t>. If multiple authors share the same affiliation, their e-mail addresses should be written sequentially.</w:t>
      </w:r>
      <w:r w:rsidR="00A74E2E" w:rsidRPr="0076332F">
        <w:rPr>
          <w:rFonts w:hint="eastAsia"/>
          <w:lang w:eastAsia="zh-CN"/>
        </w:rPr>
        <w:t xml:space="preserve"> </w:t>
      </w:r>
      <w:r w:rsidR="00A74E2E" w:rsidRPr="0076332F">
        <w:rPr>
          <w:lang w:eastAsia="zh-CN"/>
        </w:rPr>
        <w:t xml:space="preserve">A </w:t>
      </w:r>
      <w:r w:rsidR="00A74E2E" w:rsidRPr="0076332F">
        <w:rPr>
          <w:rFonts w:hint="eastAsia"/>
          <w:lang w:eastAsia="zh-CN"/>
        </w:rPr>
        <w:t>12</w:t>
      </w:r>
      <w:r w:rsidR="00A74E2E" w:rsidRPr="0076332F">
        <w:rPr>
          <w:lang w:eastAsia="zh-CN"/>
        </w:rPr>
        <w:t xml:space="preserve"> pt space after the </w:t>
      </w:r>
      <w:r w:rsidR="00A74E2E" w:rsidRPr="0076332F">
        <w:rPr>
          <w:rFonts w:hint="eastAsia"/>
          <w:lang w:eastAsia="zh-CN"/>
        </w:rPr>
        <w:t>last line of a</w:t>
      </w:r>
      <w:r w:rsidR="00A74E2E" w:rsidRPr="0076332F">
        <w:rPr>
          <w:lang w:eastAsia="zh-CN"/>
        </w:rPr>
        <w:t>ffiliation</w:t>
      </w:r>
      <w:r w:rsidR="00A74E2E" w:rsidRPr="0076332F">
        <w:rPr>
          <w:rFonts w:hint="eastAsia"/>
          <w:lang w:eastAsia="zh-CN"/>
        </w:rPr>
        <w:t xml:space="preserve"> or e-mails </w:t>
      </w:r>
      <w:r w:rsidR="00A74E2E" w:rsidRPr="0076332F">
        <w:rPr>
          <w:lang w:eastAsia="zh-CN"/>
        </w:rPr>
        <w:t>must be specified.</w:t>
      </w:r>
    </w:p>
    <w:p w14:paraId="23D8EFB2" w14:textId="74E8C48F" w:rsidR="005B2A28" w:rsidRPr="0076332F" w:rsidRDefault="005B2A28" w:rsidP="00693F35">
      <w:pPr>
        <w:pStyle w:val="Heading2"/>
        <w:ind w:left="284" w:hanging="284"/>
        <w:rPr>
          <w:lang w:val="en-GB"/>
        </w:rPr>
      </w:pPr>
      <w:r w:rsidRPr="0076332F">
        <w:rPr>
          <w:lang w:val="en-GB"/>
        </w:rPr>
        <w:t>Keywords</w:t>
      </w:r>
      <w:r w:rsidR="004D65D8" w:rsidRPr="0076332F">
        <w:rPr>
          <w:lang w:val="en-GB"/>
        </w:rPr>
        <w:t xml:space="preserve"> and abstract</w:t>
      </w:r>
    </w:p>
    <w:p w14:paraId="290D8BBA" w14:textId="77777777" w:rsidR="00693F35" w:rsidRPr="0076332F" w:rsidRDefault="00693F35" w:rsidP="00904F0C">
      <w:pPr>
        <w:pStyle w:val="Maintext"/>
      </w:pPr>
      <w:r w:rsidRPr="0076332F">
        <w:t>The complete keywords and abstract will fall in the table, the settings of which should also not be changed.</w:t>
      </w:r>
    </w:p>
    <w:p w14:paraId="7ADA6995" w14:textId="28931AD0" w:rsidR="0013326E" w:rsidRPr="0076332F" w:rsidRDefault="0013326E" w:rsidP="00904F0C">
      <w:pPr>
        <w:pStyle w:val="Maintext"/>
        <w:rPr>
          <w:lang w:eastAsia="zh-CN"/>
        </w:rPr>
      </w:pPr>
      <w:r w:rsidRPr="0076332F">
        <w:lastRenderedPageBreak/>
        <w:t>Up to 6</w:t>
      </w:r>
      <w:r w:rsidRPr="0076332F">
        <w:rPr>
          <w:b/>
        </w:rPr>
        <w:t xml:space="preserve"> </w:t>
      </w:r>
      <w:r w:rsidRPr="0076332F">
        <w:t xml:space="preserve">keywords must be provided, separated by semi-colons. These keywords are written in Times New Roman font </w:t>
      </w:r>
      <w:r w:rsidR="004D4ED2" w:rsidRPr="0076332F">
        <w:t>with</w:t>
      </w:r>
      <w:r w:rsidR="0060071E" w:rsidRPr="0076332F">
        <w:t xml:space="preserve"> a</w:t>
      </w:r>
      <w:r w:rsidR="004D4ED2" w:rsidRPr="0076332F">
        <w:t xml:space="preserve"> </w:t>
      </w:r>
      <w:r w:rsidRPr="0076332F">
        <w:t>size</w:t>
      </w:r>
      <w:r w:rsidR="00E87F7D" w:rsidRPr="0076332F">
        <w:t xml:space="preserve"> of</w:t>
      </w:r>
      <w:r w:rsidRPr="0076332F">
        <w:t xml:space="preserve"> </w:t>
      </w:r>
      <w:r w:rsidR="00B35D25" w:rsidRPr="0076332F">
        <w:t>10</w:t>
      </w:r>
      <w:r w:rsidRPr="0076332F">
        <w:t>, in justified</w:t>
      </w:r>
      <w:r w:rsidR="00E87F7D" w:rsidRPr="0076332F">
        <w:t xml:space="preserve"> lines and using </w:t>
      </w:r>
      <w:r w:rsidRPr="0076332F">
        <w:t xml:space="preserve">exactly 13 pt spacing. The word </w:t>
      </w:r>
      <w:r w:rsidRPr="0076332F">
        <w:rPr>
          <w:b/>
        </w:rPr>
        <w:t>Keywords</w:t>
      </w:r>
      <w:r w:rsidRPr="0076332F">
        <w:t xml:space="preserve">, written in </w:t>
      </w:r>
      <w:r w:rsidRPr="0076332F">
        <w:rPr>
          <w:b/>
        </w:rPr>
        <w:t>bold Times New Roman font</w:t>
      </w:r>
      <w:r w:rsidRPr="0076332F">
        <w:t xml:space="preserve"> with </w:t>
      </w:r>
      <w:r w:rsidR="0060071E" w:rsidRPr="0076332F">
        <w:t xml:space="preserve">a </w:t>
      </w:r>
      <w:r w:rsidRPr="0076332F">
        <w:t>size</w:t>
      </w:r>
      <w:r w:rsidR="00E87F7D" w:rsidRPr="0076332F">
        <w:t xml:space="preserve"> </w:t>
      </w:r>
      <w:r w:rsidR="00E87F7D" w:rsidRPr="0076332F">
        <w:rPr>
          <w:rFonts w:hint="eastAsia"/>
          <w:lang w:eastAsia="zh-CN"/>
        </w:rPr>
        <w:t>of</w:t>
      </w:r>
      <w:r w:rsidRPr="0076332F">
        <w:t xml:space="preserve"> </w:t>
      </w:r>
      <w:r w:rsidR="00B35D25" w:rsidRPr="0076332F">
        <w:t>10</w:t>
      </w:r>
      <w:r w:rsidRPr="0076332F">
        <w:t>, must start the first line.</w:t>
      </w:r>
      <w:r w:rsidR="00693F35" w:rsidRPr="0076332F">
        <w:t xml:space="preserve"> </w:t>
      </w:r>
      <w:r w:rsidRPr="0076332F">
        <w:t xml:space="preserve">The word </w:t>
      </w:r>
      <w:r w:rsidRPr="0076332F">
        <w:rPr>
          <w:b/>
        </w:rPr>
        <w:t>Abstract</w:t>
      </w:r>
      <w:r w:rsidR="00312AFC" w:rsidRPr="0076332F">
        <w:rPr>
          <w:rFonts w:hint="eastAsia"/>
          <w:b/>
          <w:lang w:eastAsia="zh-CN"/>
        </w:rPr>
        <w:t>,</w:t>
      </w:r>
      <w:r w:rsidRPr="0076332F">
        <w:t xml:space="preserve"> written in </w:t>
      </w:r>
      <w:r w:rsidRPr="0076332F">
        <w:rPr>
          <w:b/>
        </w:rPr>
        <w:t>bold Times New Roman font</w:t>
      </w:r>
      <w:r w:rsidRPr="0076332F">
        <w:t xml:space="preserve"> with </w:t>
      </w:r>
      <w:r w:rsidR="0060071E" w:rsidRPr="0076332F">
        <w:t xml:space="preserve">a </w:t>
      </w:r>
      <w:r w:rsidRPr="0076332F">
        <w:t>size</w:t>
      </w:r>
      <w:r w:rsidR="0060071E" w:rsidRPr="0076332F">
        <w:t xml:space="preserve"> of</w:t>
      </w:r>
      <w:r w:rsidRPr="0076332F">
        <w:t xml:space="preserve"> </w:t>
      </w:r>
      <w:r w:rsidR="00B35D25" w:rsidRPr="0076332F">
        <w:t>10</w:t>
      </w:r>
      <w:r w:rsidRPr="0076332F">
        <w:t xml:space="preserve">, must appear in the beginning of the first line. </w:t>
      </w:r>
      <w:r w:rsidR="002962BF" w:rsidRPr="0076332F">
        <w:t xml:space="preserve">There should be </w:t>
      </w:r>
      <w:r w:rsidR="002962BF" w:rsidRPr="0076332F">
        <w:rPr>
          <w:lang w:eastAsia="zh-CN"/>
        </w:rPr>
        <w:t>6</w:t>
      </w:r>
      <w:r w:rsidR="002962BF" w:rsidRPr="0076332F">
        <w:t xml:space="preserve"> pt of space before the </w:t>
      </w:r>
      <w:r w:rsidR="002962BF" w:rsidRPr="0076332F">
        <w:rPr>
          <w:b/>
        </w:rPr>
        <w:t>Keywords</w:t>
      </w:r>
      <w:r w:rsidR="002962BF" w:rsidRPr="0076332F">
        <w:t xml:space="preserve"> and </w:t>
      </w:r>
      <w:r w:rsidR="002962BF" w:rsidRPr="0076332F">
        <w:rPr>
          <w:b/>
        </w:rPr>
        <w:t>Abstract</w:t>
      </w:r>
      <w:r w:rsidR="002962BF" w:rsidRPr="0076332F">
        <w:t xml:space="preserve">. </w:t>
      </w:r>
      <w:r w:rsidRPr="0076332F">
        <w:t xml:space="preserve">The abstract text </w:t>
      </w:r>
      <w:r w:rsidR="00145168" w:rsidRPr="0076332F">
        <w:t>must be written in Times New Roman font with a size of 10,</w:t>
      </w:r>
      <w:r w:rsidRPr="0076332F">
        <w:t xml:space="preserve"> justified with exactly 1</w:t>
      </w:r>
      <w:r w:rsidR="004D65D8" w:rsidRPr="0076332F">
        <w:t>3</w:t>
      </w:r>
      <w:r w:rsidRPr="0076332F">
        <w:t xml:space="preserve"> pt line spacing, as shown in the first page of this template. </w:t>
      </w:r>
      <w:r w:rsidR="00C35341" w:rsidRPr="0076332F">
        <w:t>A 6 pt space after the</w:t>
      </w:r>
      <w:r w:rsidR="00A74E2E" w:rsidRPr="0076332F">
        <w:rPr>
          <w:rFonts w:hint="eastAsia"/>
          <w:lang w:eastAsia="zh-CN"/>
        </w:rPr>
        <w:t xml:space="preserve"> last line of</w:t>
      </w:r>
      <w:r w:rsidR="00C35341" w:rsidRPr="0076332F">
        <w:t xml:space="preserve"> abstract</w:t>
      </w:r>
      <w:r w:rsidR="00A74E2E" w:rsidRPr="0076332F">
        <w:rPr>
          <w:rFonts w:hint="eastAsia"/>
          <w:lang w:eastAsia="zh-CN"/>
        </w:rPr>
        <w:t xml:space="preserve"> text</w:t>
      </w:r>
      <w:r w:rsidR="00C35341" w:rsidRPr="0076332F">
        <w:t xml:space="preserve"> must be specified.</w:t>
      </w:r>
    </w:p>
    <w:p w14:paraId="025D0E79" w14:textId="1EF7C2DC" w:rsidR="0051654D" w:rsidRPr="0076332F" w:rsidRDefault="005A3EC0" w:rsidP="00DA54C2">
      <w:pPr>
        <w:pStyle w:val="Heading1"/>
        <w:ind w:left="0"/>
        <w:rPr>
          <w:lang w:val="en-GB"/>
        </w:rPr>
      </w:pPr>
      <w:r>
        <w:rPr>
          <w:lang w:val="en-GB"/>
        </w:rPr>
        <w:t>SECTIONS</w:t>
      </w:r>
    </w:p>
    <w:p w14:paraId="1962861D" w14:textId="67D1B78F" w:rsidR="00EE44B8" w:rsidRPr="0076332F" w:rsidRDefault="0051654D" w:rsidP="00C35341">
      <w:pPr>
        <w:pStyle w:val="Heading2"/>
        <w:ind w:left="0"/>
        <w:rPr>
          <w:lang w:val="en-GB"/>
        </w:rPr>
      </w:pPr>
      <w:r w:rsidRPr="0076332F">
        <w:rPr>
          <w:lang w:val="en-GB"/>
        </w:rPr>
        <w:t>Main text</w:t>
      </w:r>
    </w:p>
    <w:p w14:paraId="534DEF6D" w14:textId="17CD7635" w:rsidR="00CC6085" w:rsidRPr="0076332F" w:rsidRDefault="00CC6085" w:rsidP="00904F0C">
      <w:pPr>
        <w:pStyle w:val="Maintext"/>
      </w:pPr>
      <w:r w:rsidRPr="0076332F">
        <w:t xml:space="preserve">Use </w:t>
      </w:r>
      <w:r w:rsidR="002C33C6" w:rsidRPr="0076332F">
        <w:rPr>
          <w:rFonts w:hint="eastAsia"/>
          <w:lang w:eastAsia="zh-CN"/>
        </w:rPr>
        <w:t xml:space="preserve">a </w:t>
      </w:r>
      <w:r w:rsidRPr="0076332F">
        <w:t xml:space="preserve">Times New Roman </w:t>
      </w:r>
      <w:r w:rsidR="00C74FD5" w:rsidRPr="0076332F">
        <w:rPr>
          <w:rFonts w:hint="eastAsia"/>
          <w:lang w:eastAsia="zh-CN"/>
        </w:rPr>
        <w:t xml:space="preserve">font with a size of </w:t>
      </w:r>
      <w:r w:rsidRPr="0076332F">
        <w:rPr>
          <w:b/>
          <w:bCs/>
        </w:rPr>
        <w:t>1</w:t>
      </w:r>
      <w:r w:rsidRPr="0076332F">
        <w:rPr>
          <w:b/>
          <w:bCs/>
          <w:lang w:eastAsia="zh-CN"/>
        </w:rPr>
        <w:t>0</w:t>
      </w:r>
      <w:r w:rsidRPr="0076332F">
        <w:rPr>
          <w:b/>
          <w:bCs/>
        </w:rPr>
        <w:t xml:space="preserve"> pt</w:t>
      </w:r>
      <w:r w:rsidRPr="0076332F">
        <w:t xml:space="preserve"> and </w:t>
      </w:r>
      <w:r w:rsidR="00C74FD5" w:rsidRPr="0076332F">
        <w:rPr>
          <w:rFonts w:hint="eastAsia"/>
          <w:lang w:eastAsia="zh-CN"/>
        </w:rPr>
        <w:t xml:space="preserve">exactly </w:t>
      </w:r>
      <w:r w:rsidRPr="0076332F">
        <w:rPr>
          <w:b/>
          <w:bCs/>
        </w:rPr>
        <w:t>13</w:t>
      </w:r>
      <w:r w:rsidR="00C74FD5" w:rsidRPr="0076332F">
        <w:rPr>
          <w:rFonts w:hint="eastAsia"/>
          <w:b/>
          <w:bCs/>
          <w:lang w:eastAsia="zh-CN"/>
        </w:rPr>
        <w:t xml:space="preserve"> </w:t>
      </w:r>
      <w:r w:rsidRPr="0076332F">
        <w:rPr>
          <w:b/>
          <w:bCs/>
        </w:rPr>
        <w:t>pt spacing</w:t>
      </w:r>
      <w:r w:rsidRPr="0076332F">
        <w:t xml:space="preserve"> </w:t>
      </w:r>
      <w:r w:rsidR="00A41D2C" w:rsidRPr="0076332F">
        <w:t>throughout the paper</w:t>
      </w:r>
      <w:r w:rsidRPr="0076332F">
        <w:t xml:space="preserve">. Each paragraph </w:t>
      </w:r>
      <w:r w:rsidR="00A41D2C" w:rsidRPr="0076332F">
        <w:t>should h</w:t>
      </w:r>
      <w:r w:rsidRPr="0076332F">
        <w:t>a</w:t>
      </w:r>
      <w:r w:rsidR="00A41D2C" w:rsidRPr="0076332F">
        <w:t>ve</w:t>
      </w:r>
      <w:r w:rsidRPr="0076332F">
        <w:t xml:space="preserve"> an initial indentation of 0.5 cm</w:t>
      </w:r>
      <w:r w:rsidR="00C74FD5" w:rsidRPr="0076332F">
        <w:rPr>
          <w:rFonts w:hint="eastAsia"/>
          <w:lang w:eastAsia="zh-CN"/>
        </w:rPr>
        <w:t xml:space="preserve"> (</w:t>
      </w:r>
      <w:r w:rsidR="00C74FD5" w:rsidRPr="0076332F">
        <w:t>0.2"</w:t>
      </w:r>
      <w:r w:rsidR="00C74FD5" w:rsidRPr="0076332F">
        <w:rPr>
          <w:rFonts w:hint="eastAsia"/>
          <w:lang w:eastAsia="zh-CN"/>
        </w:rPr>
        <w:t>)</w:t>
      </w:r>
      <w:r w:rsidRPr="0076332F">
        <w:t>. U</w:t>
      </w:r>
      <w:r w:rsidR="00A41D2C" w:rsidRPr="0076332F">
        <w:t>tilize</w:t>
      </w:r>
      <w:r w:rsidRPr="0076332F">
        <w:t xml:space="preserve"> </w:t>
      </w:r>
      <w:bookmarkStart w:id="3" w:name="OLE_LINK14"/>
      <w:bookmarkStart w:id="4" w:name="OLE_LINK15"/>
      <w:r w:rsidRPr="0076332F">
        <w:t xml:space="preserve">roman type </w:t>
      </w:r>
      <w:bookmarkEnd w:id="3"/>
      <w:bookmarkEnd w:id="4"/>
      <w:r w:rsidR="00A41D2C" w:rsidRPr="0076332F">
        <w:t xml:space="preserve">for most of the text, </w:t>
      </w:r>
      <w:r w:rsidRPr="0076332F">
        <w:t xml:space="preserve">except for the </w:t>
      </w:r>
      <w:r w:rsidR="00A41D2C" w:rsidRPr="0076332F">
        <w:t>mathematical</w:t>
      </w:r>
      <w:r w:rsidRPr="0076332F">
        <w:t xml:space="preserve"> parameters (</w:t>
      </w:r>
      <w:r w:rsidR="00A41D2C" w:rsidRPr="0076332F">
        <w:t xml:space="preserve">excluding common functions like </w:t>
      </w:r>
      <w:r w:rsidRPr="0076332F">
        <w:t xml:space="preserve">log, sin, cos, ln, max, </w:t>
      </w:r>
      <w:r w:rsidR="00A41D2C" w:rsidRPr="0076332F">
        <w:t>and the differential operator “</w:t>
      </w:r>
      <w:r w:rsidRPr="0076332F">
        <w:t>d</w:t>
      </w:r>
      <w:r w:rsidR="00A41D2C" w:rsidRPr="0076332F">
        <w:t>”</w:t>
      </w:r>
      <w:r w:rsidRPr="0076332F">
        <w:t xml:space="preserve"> in </w:t>
      </w:r>
      <w:r w:rsidR="003C0128" w:rsidRPr="0076332F">
        <w:t>“</w:t>
      </w:r>
      <w:r w:rsidRPr="0076332F">
        <w:t>d</w:t>
      </w:r>
      <w:r w:rsidRPr="0076332F">
        <w:rPr>
          <w:i/>
        </w:rPr>
        <w:t>x</w:t>
      </w:r>
      <w:r w:rsidR="003C0128" w:rsidRPr="0076332F">
        <w:t>”</w:t>
      </w:r>
      <w:r w:rsidRPr="0076332F">
        <w:t>, etc</w:t>
      </w:r>
      <w:r w:rsidR="003C0128" w:rsidRPr="0076332F">
        <w:t>.</w:t>
      </w:r>
      <w:r w:rsidRPr="0076332F">
        <w:t>)</w:t>
      </w:r>
      <w:r w:rsidR="003C0128" w:rsidRPr="0076332F">
        <w:t>,</w:t>
      </w:r>
      <w:r w:rsidRPr="0076332F">
        <w:t xml:space="preserve"> and the titles of journals and books</w:t>
      </w:r>
      <w:r w:rsidR="003C0128" w:rsidRPr="0076332F">
        <w:t>,</w:t>
      </w:r>
      <w:r w:rsidRPr="0076332F">
        <w:t xml:space="preserve"> which should all be in italics.</w:t>
      </w:r>
    </w:p>
    <w:p w14:paraId="23A1C867" w14:textId="1D8D30A5" w:rsidR="00B35D25" w:rsidRPr="0076332F" w:rsidRDefault="0087756D" w:rsidP="00904F0C">
      <w:pPr>
        <w:pStyle w:val="Maintext"/>
        <w:rPr>
          <w:lang w:eastAsia="zh-CN"/>
        </w:rPr>
      </w:pPr>
      <w:r w:rsidRPr="0076332F">
        <w:t>T</w:t>
      </w:r>
      <w:r w:rsidR="003C0128" w:rsidRPr="0076332F">
        <w:t>he t</w:t>
      </w:r>
      <w:r w:rsidRPr="0076332F">
        <w:t xml:space="preserve">ext </w:t>
      </w:r>
      <w:r w:rsidR="003C0128" w:rsidRPr="0076332F">
        <w:t>should be s</w:t>
      </w:r>
      <w:r w:rsidRPr="0076332F">
        <w:t>et in two columns</w:t>
      </w:r>
      <w:r w:rsidR="003C0128" w:rsidRPr="0076332F">
        <w:t>, each</w:t>
      </w:r>
      <w:r w:rsidRPr="0076332F">
        <w:t xml:space="preserve"> 8.2 cm (3.23") wid</w:t>
      </w:r>
      <w:r w:rsidR="003C0128" w:rsidRPr="0076332F">
        <w:t>e,</w:t>
      </w:r>
      <w:r w:rsidRPr="0076332F">
        <w:t xml:space="preserve"> with 6 mm (0.24") spacing between the columns. The text must be typed </w:t>
      </w:r>
      <w:r w:rsidR="00B35D25" w:rsidRPr="0076332F">
        <w:t xml:space="preserve">and justified </w:t>
      </w:r>
      <w:r w:rsidRPr="0076332F">
        <w:t>in a single column.</w:t>
      </w:r>
      <w:r w:rsidR="00B35D25" w:rsidRPr="0076332F">
        <w:t xml:space="preserve"> Never underline any text. </w:t>
      </w:r>
      <w:r w:rsidR="003C0128" w:rsidRPr="0076332F">
        <w:t>Avoid</w:t>
      </w:r>
      <w:r w:rsidR="00B35D25" w:rsidRPr="0076332F">
        <w:t xml:space="preserve"> us</w:t>
      </w:r>
      <w:r w:rsidR="003C0128" w:rsidRPr="0076332F">
        <w:t>ing</w:t>
      </w:r>
      <w:r w:rsidR="00B35D25" w:rsidRPr="0076332F">
        <w:t xml:space="preserve"> </w:t>
      </w:r>
      <w:r w:rsidR="003C0128" w:rsidRPr="0076332F">
        <w:t>letter spacing,</w:t>
      </w:r>
      <w:r w:rsidR="00B35D25" w:rsidRPr="0076332F">
        <w:t xml:space="preserve"> and </w:t>
      </w:r>
      <w:r w:rsidR="003C0128" w:rsidRPr="0076332F">
        <w:t>do not use</w:t>
      </w:r>
      <w:r w:rsidR="00B35D25" w:rsidRPr="0076332F">
        <w:t xml:space="preserve"> more than one space after each other. Please do not alter the title page header.</w:t>
      </w:r>
      <w:r w:rsidR="003C0128" w:rsidRPr="0076332F">
        <w:t xml:space="preserve"> M</w:t>
      </w:r>
      <w:r w:rsidR="00B35D25" w:rsidRPr="0076332F">
        <w:t>ain section titles must be left aligned and written i</w:t>
      </w:r>
      <w:r w:rsidR="003C0128" w:rsidRPr="0076332F">
        <w:t>n</w:t>
      </w:r>
      <w:r w:rsidR="00B35D25" w:rsidRPr="0076332F">
        <w:t xml:space="preserve"> uppercase </w:t>
      </w:r>
      <w:r w:rsidR="00B35D25" w:rsidRPr="0076332F">
        <w:rPr>
          <w:b/>
        </w:rPr>
        <w:t xml:space="preserve">bold Times New Roman font </w:t>
      </w:r>
      <w:r w:rsidR="00B35D25" w:rsidRPr="0076332F">
        <w:t xml:space="preserve">with </w:t>
      </w:r>
      <w:r w:rsidR="003C0128" w:rsidRPr="0076332F">
        <w:t xml:space="preserve">a </w:t>
      </w:r>
      <w:r w:rsidR="00B35D25" w:rsidRPr="0076332F">
        <w:t xml:space="preserve">size </w:t>
      </w:r>
      <w:r w:rsidR="003C0128" w:rsidRPr="0076332F">
        <w:t xml:space="preserve">of </w:t>
      </w:r>
      <w:r w:rsidR="00B35D25" w:rsidRPr="0076332F">
        <w:t>1</w:t>
      </w:r>
      <w:r w:rsidR="00B35D25" w:rsidRPr="0076332F">
        <w:rPr>
          <w:lang w:eastAsia="zh-CN"/>
        </w:rPr>
        <w:t>0</w:t>
      </w:r>
      <w:r w:rsidR="00074723" w:rsidRPr="0076332F">
        <w:rPr>
          <w:lang w:eastAsia="zh-CN"/>
        </w:rPr>
        <w:t xml:space="preserve"> </w:t>
      </w:r>
      <w:r w:rsidR="00074723" w:rsidRPr="0076332F">
        <w:rPr>
          <w:rFonts w:hint="eastAsia"/>
          <w:lang w:eastAsia="zh-CN"/>
        </w:rPr>
        <w:t>and</w:t>
      </w:r>
      <w:r w:rsidR="00074723" w:rsidRPr="0076332F">
        <w:rPr>
          <w:lang w:eastAsia="zh-CN"/>
        </w:rPr>
        <w:t xml:space="preserve"> 13 pt line spacing</w:t>
      </w:r>
      <w:r w:rsidR="00B35D25" w:rsidRPr="0076332F">
        <w:t xml:space="preserve">. </w:t>
      </w:r>
      <w:r w:rsidR="003C0128" w:rsidRPr="0076332F">
        <w:t>Specify a</w:t>
      </w:r>
      <w:r w:rsidR="00B35D25" w:rsidRPr="0076332F">
        <w:t xml:space="preserve"> </w:t>
      </w:r>
      <w:r w:rsidR="009227BB" w:rsidRPr="0076332F">
        <w:rPr>
          <w:rFonts w:hint="eastAsia"/>
          <w:lang w:eastAsia="zh-CN"/>
        </w:rPr>
        <w:t>12</w:t>
      </w:r>
      <w:r w:rsidR="000B6DA5" w:rsidRPr="0076332F">
        <w:rPr>
          <w:lang w:eastAsia="zh-CN"/>
        </w:rPr>
        <w:t xml:space="preserve"> </w:t>
      </w:r>
      <w:r w:rsidR="00B35D25" w:rsidRPr="0076332F">
        <w:t xml:space="preserve">pt space before and a 6 pt space after </w:t>
      </w:r>
      <w:r w:rsidR="003C0128" w:rsidRPr="0076332F">
        <w:t>each</w:t>
      </w:r>
      <w:r w:rsidR="00B35D25" w:rsidRPr="0076332F">
        <w:t xml:space="preserve"> section title.</w:t>
      </w:r>
    </w:p>
    <w:p w14:paraId="3C227F87" w14:textId="4E37639F" w:rsidR="00EE44B8" w:rsidRPr="0076332F" w:rsidRDefault="00E939C5" w:rsidP="00B06DA8">
      <w:pPr>
        <w:pStyle w:val="Heading2"/>
        <w:ind w:left="0"/>
        <w:rPr>
          <w:lang w:val="en-GB"/>
        </w:rPr>
      </w:pPr>
      <w:r w:rsidRPr="0076332F">
        <w:rPr>
          <w:lang w:val="en-GB"/>
        </w:rPr>
        <w:t>Subsecti</w:t>
      </w:r>
      <w:r w:rsidR="00EE44B8" w:rsidRPr="0076332F">
        <w:rPr>
          <w:lang w:val="en-GB"/>
        </w:rPr>
        <w:t>ons</w:t>
      </w:r>
    </w:p>
    <w:p w14:paraId="201195E7" w14:textId="43A025AF" w:rsidR="00E939C5" w:rsidRPr="0076332F" w:rsidRDefault="00E939C5" w:rsidP="00904F0C">
      <w:pPr>
        <w:pStyle w:val="Maintext"/>
      </w:pPr>
      <w:r w:rsidRPr="0076332F">
        <w:t>The subsection titles must be</w:t>
      </w:r>
      <w:r w:rsidR="007B2C8A" w:rsidRPr="0076332F">
        <w:t xml:space="preserve"> left-</w:t>
      </w:r>
      <w:r w:rsidRPr="0076332F">
        <w:t xml:space="preserve">aligned, </w:t>
      </w:r>
      <w:r w:rsidR="007B2C8A" w:rsidRPr="0076332F">
        <w:t>using</w:t>
      </w:r>
      <w:r w:rsidRPr="0076332F">
        <w:t xml:space="preserve"> an </w:t>
      </w:r>
      <w:r w:rsidR="00977663" w:rsidRPr="0076332F">
        <w:rPr>
          <w:rFonts w:hint="eastAsia"/>
          <w:lang w:eastAsia="zh-CN"/>
        </w:rPr>
        <w:t>i</w:t>
      </w:r>
      <w:r w:rsidRPr="0076332F">
        <w:rPr>
          <w:lang w:eastAsia="zh-CN"/>
        </w:rPr>
        <w:t>talic</w:t>
      </w:r>
      <w:r w:rsidRPr="0076332F">
        <w:t xml:space="preserve"> Times New Roman font with </w:t>
      </w:r>
      <w:r w:rsidR="007B2C8A" w:rsidRPr="0076332F">
        <w:t xml:space="preserve">a font </w:t>
      </w:r>
      <w:r w:rsidRPr="0076332F">
        <w:t xml:space="preserve">size </w:t>
      </w:r>
      <w:r w:rsidR="007B2C8A" w:rsidRPr="0076332F">
        <w:t xml:space="preserve">of </w:t>
      </w:r>
      <w:r w:rsidRPr="0076332F">
        <w:t>1</w:t>
      </w:r>
      <w:r w:rsidRPr="0076332F">
        <w:rPr>
          <w:lang w:eastAsia="zh-CN"/>
        </w:rPr>
        <w:t>0</w:t>
      </w:r>
      <w:r w:rsidR="00145168" w:rsidRPr="0076332F">
        <w:rPr>
          <w:lang w:eastAsia="zh-CN"/>
        </w:rPr>
        <w:t xml:space="preserve"> </w:t>
      </w:r>
      <w:r w:rsidR="00145168" w:rsidRPr="0076332F">
        <w:rPr>
          <w:rFonts w:hint="eastAsia"/>
          <w:lang w:eastAsia="zh-CN"/>
        </w:rPr>
        <w:t>an</w:t>
      </w:r>
      <w:r w:rsidR="00145168" w:rsidRPr="0076332F">
        <w:rPr>
          <w:lang w:eastAsia="zh-CN"/>
        </w:rPr>
        <w:t>d 13 pt line spacing</w:t>
      </w:r>
      <w:r w:rsidRPr="0076332F">
        <w:t xml:space="preserve">. Only the first letter of </w:t>
      </w:r>
      <w:r w:rsidR="007B2C8A" w:rsidRPr="0076332F">
        <w:t xml:space="preserve">each </w:t>
      </w:r>
      <w:r w:rsidRPr="0076332F">
        <w:t xml:space="preserve">subsection title </w:t>
      </w:r>
      <w:r w:rsidR="007B2C8A" w:rsidRPr="0076332F">
        <w:t>should be</w:t>
      </w:r>
      <w:r w:rsidRPr="0076332F">
        <w:t xml:space="preserve"> uppercase, </w:t>
      </w:r>
      <w:r w:rsidR="007B2C8A" w:rsidRPr="0076332F">
        <w:t>while the rest should be</w:t>
      </w:r>
      <w:r w:rsidRPr="0076332F">
        <w:t xml:space="preserve"> lowercase. </w:t>
      </w:r>
      <w:r w:rsidR="007B2C8A" w:rsidRPr="0076332F">
        <w:t xml:space="preserve">Additionally, there should be </w:t>
      </w:r>
      <w:r w:rsidRPr="0076332F">
        <w:rPr>
          <w:lang w:eastAsia="zh-CN"/>
        </w:rPr>
        <w:t>6</w:t>
      </w:r>
      <w:r w:rsidRPr="0076332F">
        <w:t xml:space="preserve"> pt </w:t>
      </w:r>
      <w:r w:rsidR="007B2C8A" w:rsidRPr="0076332F">
        <w:t xml:space="preserve">of space </w:t>
      </w:r>
      <w:r w:rsidRPr="0076332F">
        <w:t xml:space="preserve">before and after </w:t>
      </w:r>
      <w:r w:rsidR="007B2C8A" w:rsidRPr="0076332F">
        <w:t>each subsection title</w:t>
      </w:r>
      <w:r w:rsidR="00BC769D" w:rsidRPr="0076332F">
        <w:t>.</w:t>
      </w:r>
    </w:p>
    <w:p w14:paraId="3C71D85B" w14:textId="500A512C" w:rsidR="002D40FA" w:rsidRPr="0076332F" w:rsidRDefault="002D40FA" w:rsidP="00B06DA8">
      <w:pPr>
        <w:pStyle w:val="Heading3"/>
        <w:ind w:left="0"/>
        <w:rPr>
          <w:lang w:val="en-GB"/>
        </w:rPr>
      </w:pPr>
      <w:r w:rsidRPr="0076332F">
        <w:rPr>
          <w:lang w:val="en-GB"/>
        </w:rPr>
        <w:t>Sub-subsections</w:t>
      </w:r>
    </w:p>
    <w:p w14:paraId="21B012EB" w14:textId="42D5A075" w:rsidR="00BC769D" w:rsidRPr="0076332F" w:rsidRDefault="00BC769D" w:rsidP="00904F0C">
      <w:pPr>
        <w:pStyle w:val="Maintext"/>
      </w:pPr>
      <w:r w:rsidRPr="0076332F">
        <w:t xml:space="preserve">The sub-subsection titles must be left aligned, with an </w:t>
      </w:r>
      <w:r w:rsidR="009E4219" w:rsidRPr="0076332F">
        <w:rPr>
          <w:rFonts w:hint="eastAsia"/>
          <w:lang w:eastAsia="zh-CN"/>
        </w:rPr>
        <w:t>i</w:t>
      </w:r>
      <w:r w:rsidRPr="0076332F">
        <w:t>talic Times New Roman font, with size 10</w:t>
      </w:r>
      <w:r w:rsidR="00145168" w:rsidRPr="0076332F">
        <w:t xml:space="preserve"> </w:t>
      </w:r>
      <w:r w:rsidR="00145168" w:rsidRPr="0076332F">
        <w:rPr>
          <w:rFonts w:hint="eastAsia"/>
          <w:lang w:eastAsia="zh-CN"/>
        </w:rPr>
        <w:t>and</w:t>
      </w:r>
      <w:r w:rsidR="00145168" w:rsidRPr="0076332F">
        <w:t xml:space="preserve"> 13 pt line spacing</w:t>
      </w:r>
      <w:r w:rsidRPr="0076332F">
        <w:t xml:space="preserve">. Only the first letter of </w:t>
      </w:r>
      <w:r w:rsidR="00E87F7D" w:rsidRPr="0076332F">
        <w:t>each</w:t>
      </w:r>
      <w:r w:rsidRPr="0076332F">
        <w:t xml:space="preserve"> sub-subsection title </w:t>
      </w:r>
      <w:r w:rsidR="00E87F7D" w:rsidRPr="0076332F">
        <w:t>should be</w:t>
      </w:r>
      <w:r w:rsidRPr="0076332F">
        <w:t xml:space="preserve"> uppercase</w:t>
      </w:r>
      <w:r w:rsidR="00E87F7D" w:rsidRPr="0076332F">
        <w:t xml:space="preserve">. Additionally, there should be </w:t>
      </w:r>
      <w:r w:rsidR="00086BB1" w:rsidRPr="0076332F">
        <w:rPr>
          <w:rFonts w:hint="eastAsia"/>
          <w:lang w:eastAsia="zh-CN"/>
        </w:rPr>
        <w:t>6</w:t>
      </w:r>
      <w:r w:rsidRPr="0076332F">
        <w:t xml:space="preserve"> pt </w:t>
      </w:r>
      <w:r w:rsidR="00E87F7D" w:rsidRPr="0076332F">
        <w:t xml:space="preserve">of space </w:t>
      </w:r>
      <w:r w:rsidRPr="0076332F">
        <w:t xml:space="preserve">before and after </w:t>
      </w:r>
      <w:r w:rsidR="00E87F7D" w:rsidRPr="0076332F">
        <w:t>each</w:t>
      </w:r>
      <w:r w:rsidRPr="0076332F">
        <w:t xml:space="preserve"> sub-subsection title.</w:t>
      </w:r>
    </w:p>
    <w:p w14:paraId="21521C3A" w14:textId="333B8E82" w:rsidR="00E939C5" w:rsidRPr="0076332F" w:rsidRDefault="00693F35" w:rsidP="00B06DA8">
      <w:pPr>
        <w:pStyle w:val="Heading3"/>
        <w:ind w:left="0"/>
        <w:rPr>
          <w:lang w:val="en-GB"/>
        </w:rPr>
      </w:pPr>
      <w:r w:rsidRPr="0076332F">
        <w:rPr>
          <w:lang w:val="en-GB"/>
        </w:rPr>
        <w:t>Footnotes</w:t>
      </w:r>
    </w:p>
    <w:p w14:paraId="51F3AE13" w14:textId="1CAA0257" w:rsidR="00BC769D" w:rsidRPr="0076332F" w:rsidRDefault="00BC769D" w:rsidP="00904F0C">
      <w:pPr>
        <w:pStyle w:val="Maintext"/>
      </w:pPr>
      <w:r w:rsidRPr="0076332F">
        <w:t xml:space="preserve">Footnotes can be included in the paper. They should be written with a regular Times New Roman font, size </w:t>
      </w:r>
      <w:r w:rsidRPr="0076332F">
        <w:rPr>
          <w:lang w:eastAsia="zh-CN"/>
        </w:rPr>
        <w:t>8</w:t>
      </w:r>
      <w:r w:rsidRPr="0076332F">
        <w:t xml:space="preserve">, </w:t>
      </w:r>
      <w:r w:rsidR="00E87F7D" w:rsidRPr="0076332F">
        <w:t>and</w:t>
      </w:r>
      <w:r w:rsidRPr="0076332F">
        <w:t xml:space="preserve"> </w:t>
      </w:r>
      <w:r w:rsidRPr="0076332F">
        <w:rPr>
          <w:b/>
          <w:bCs/>
        </w:rPr>
        <w:t>exactly 10 pt</w:t>
      </w:r>
      <w:r w:rsidRPr="0076332F">
        <w:t xml:space="preserve"> line spacing</w:t>
      </w:r>
      <w:r w:rsidRPr="0076332F">
        <w:rPr>
          <w:vertAlign w:val="superscript"/>
        </w:rPr>
        <w:footnoteReference w:id="1"/>
      </w:r>
      <w:r w:rsidRPr="0076332F">
        <w:t>.</w:t>
      </w:r>
    </w:p>
    <w:p w14:paraId="36589A69" w14:textId="0F4F190A" w:rsidR="00CB1F8F" w:rsidRPr="0076332F" w:rsidRDefault="00CB1F8F" w:rsidP="00DA54C2">
      <w:pPr>
        <w:pStyle w:val="Heading1"/>
        <w:ind w:left="0"/>
        <w:rPr>
          <w:lang w:val="en-GB"/>
        </w:rPr>
      </w:pPr>
      <w:r w:rsidRPr="0076332F">
        <w:rPr>
          <w:lang w:val="en-GB"/>
        </w:rPr>
        <w:t>PAGE NUMBERS</w:t>
      </w:r>
    </w:p>
    <w:p w14:paraId="1088CB66" w14:textId="5C104DFB" w:rsidR="00BC769D" w:rsidRPr="0076332F" w:rsidRDefault="0087756D" w:rsidP="00904F0C">
      <w:pPr>
        <w:pStyle w:val="Maintext"/>
      </w:pPr>
      <w:r w:rsidRPr="0076332F">
        <w:t>There is n</w:t>
      </w:r>
      <w:r w:rsidR="0051654D" w:rsidRPr="0076332F">
        <w:t xml:space="preserve">o need </w:t>
      </w:r>
      <w:r w:rsidRPr="0076332F">
        <w:t xml:space="preserve">to include </w:t>
      </w:r>
      <w:r w:rsidR="0051654D" w:rsidRPr="0076332F">
        <w:t>page number</w:t>
      </w:r>
      <w:r w:rsidR="00603726" w:rsidRPr="0076332F">
        <w:t>s</w:t>
      </w:r>
      <w:r w:rsidRPr="0076332F">
        <w:t>.</w:t>
      </w:r>
      <w:r w:rsidR="0051654D" w:rsidRPr="0076332F">
        <w:t xml:space="preserve"> </w:t>
      </w:r>
      <w:r w:rsidRPr="0076332F">
        <w:t>The page number</w:t>
      </w:r>
      <w:r w:rsidR="00603726" w:rsidRPr="0076332F">
        <w:t>s</w:t>
      </w:r>
      <w:r w:rsidRPr="0076332F">
        <w:t xml:space="preserve"> </w:t>
      </w:r>
      <w:r w:rsidR="0051654D" w:rsidRPr="0076332F">
        <w:t>will be automatically included in the proceeding</w:t>
      </w:r>
      <w:r w:rsidRPr="0076332F">
        <w:t>s.</w:t>
      </w:r>
    </w:p>
    <w:p w14:paraId="622E4546" w14:textId="4EB1F54B" w:rsidR="00CB1F8F" w:rsidRPr="0076332F" w:rsidRDefault="00CB1F8F" w:rsidP="00DA54C2">
      <w:pPr>
        <w:pStyle w:val="Heading1"/>
        <w:ind w:left="0"/>
        <w:rPr>
          <w:lang w:val="en-GB"/>
        </w:rPr>
      </w:pPr>
      <w:r w:rsidRPr="0076332F">
        <w:rPr>
          <w:lang w:val="en-GB"/>
        </w:rPr>
        <w:t>FIGURES</w:t>
      </w:r>
    </w:p>
    <w:p w14:paraId="3F989D3B" w14:textId="2553D9AE" w:rsidR="002D40FA" w:rsidRPr="0076332F" w:rsidRDefault="00CB1F8F" w:rsidP="002B3F5C">
      <w:pPr>
        <w:pStyle w:val="Maintext"/>
      </w:pPr>
      <w:r w:rsidRPr="0076332F">
        <w:t>Figures should be included within the text</w:t>
      </w:r>
      <w:r w:rsidR="00603726" w:rsidRPr="0076332F">
        <w:t>,</w:t>
      </w:r>
      <w:r w:rsidRPr="0076332F">
        <w:t xml:space="preserve"> and all of them should be referred </w:t>
      </w:r>
      <w:r w:rsidR="00603726" w:rsidRPr="0076332F">
        <w:t xml:space="preserve">to </w:t>
      </w:r>
      <w:r w:rsidRPr="0076332F">
        <w:t>in the text. The figures should be inserted in the text in a “camera-ready” form (the page size will remain unaltered)</w:t>
      </w:r>
      <w:r w:rsidR="00914AC8" w:rsidRPr="0076332F">
        <w:t xml:space="preserve"> and</w:t>
      </w:r>
      <w:r w:rsidRPr="0076332F">
        <w:t xml:space="preserve"> numbered consecutively</w:t>
      </w:r>
      <w:r w:rsidR="00914AC8" w:rsidRPr="0076332F">
        <w:t>.</w:t>
      </w:r>
      <w:r w:rsidRPr="0076332F">
        <w:t xml:space="preserve"> </w:t>
      </w:r>
      <w:r w:rsidR="00914AC8" w:rsidRPr="0076332F">
        <w:t>E</w:t>
      </w:r>
      <w:r w:rsidRPr="0076332F">
        <w:t>ach of them must be immediately followed by the corresponding caption. The figures should be included in “single-space” paragraphs.</w:t>
      </w:r>
    </w:p>
    <w:p w14:paraId="1AC8C753" w14:textId="5B537A44" w:rsidR="00CB1F8F" w:rsidRPr="0076332F" w:rsidRDefault="0081187C" w:rsidP="0085422D">
      <w:pPr>
        <w:pStyle w:val="Maintext"/>
        <w:spacing w:before="120" w:after="120" w:line="240" w:lineRule="auto"/>
        <w:ind w:firstLine="0"/>
        <w:jc w:val="center"/>
      </w:pPr>
      <w:r w:rsidRPr="0076332F">
        <w:rPr>
          <w:noProof/>
          <w:lang w:val="en-US" w:eastAsia="zh-CN"/>
        </w:rPr>
        <w:drawing>
          <wp:inline distT="0" distB="0" distL="0" distR="0" wp14:anchorId="2F0BBB02" wp14:editId="675C3CDF">
            <wp:extent cx="2952181" cy="1316736"/>
            <wp:effectExtent l="0" t="0" r="635" b="0"/>
            <wp:docPr id="620232603" name="Picture 4" descr="A city with water in the background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232603" name="Picture 4" descr="A city with water in the backgroun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/>
                    <a:stretch/>
                  </pic:blipFill>
                  <pic:spPr bwMode="auto">
                    <a:xfrm>
                      <a:off x="0" y="0"/>
                      <a:ext cx="2952181" cy="1316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C7C8E7" w14:textId="2451E8C3" w:rsidR="005A3EC0" w:rsidRPr="005A3EC0" w:rsidRDefault="005A3EC0" w:rsidP="005A3EC0">
      <w:pPr>
        <w:pStyle w:val="Maintext"/>
        <w:spacing w:before="120" w:after="120" w:line="240" w:lineRule="auto"/>
        <w:ind w:firstLine="0"/>
        <w:jc w:val="center"/>
        <w:rPr>
          <w:bCs/>
          <w:sz w:val="18"/>
        </w:rPr>
      </w:pPr>
      <w:bookmarkStart w:id="5" w:name="_Ref169207339"/>
      <w:r w:rsidRPr="005A3EC0">
        <w:rPr>
          <w:bCs/>
          <w:sz w:val="18"/>
        </w:rPr>
        <w:t xml:space="preserve">Figure </w:t>
      </w:r>
      <w:r w:rsidRPr="005A3EC0">
        <w:rPr>
          <w:bCs/>
          <w:sz w:val="18"/>
        </w:rPr>
        <w:fldChar w:fldCharType="begin"/>
      </w:r>
      <w:r w:rsidRPr="005A3EC0">
        <w:rPr>
          <w:bCs/>
          <w:sz w:val="18"/>
        </w:rPr>
        <w:instrText xml:space="preserve"> SEQ Figure \* ARABIC </w:instrText>
      </w:r>
      <w:r w:rsidRPr="005A3EC0">
        <w:rPr>
          <w:bCs/>
          <w:sz w:val="18"/>
        </w:rPr>
        <w:fldChar w:fldCharType="separate"/>
      </w:r>
      <w:r w:rsidRPr="005A3EC0">
        <w:rPr>
          <w:bCs/>
          <w:sz w:val="18"/>
        </w:rPr>
        <w:t>1</w:t>
      </w:r>
      <w:r w:rsidRPr="005A3EC0">
        <w:rPr>
          <w:bCs/>
          <w:sz w:val="18"/>
        </w:rPr>
        <w:fldChar w:fldCharType="end"/>
      </w:r>
      <w:bookmarkEnd w:id="5"/>
      <w:r w:rsidRPr="005A3EC0">
        <w:rPr>
          <w:bCs/>
          <w:sz w:val="18"/>
        </w:rPr>
        <w:t>: Example of a figure</w:t>
      </w:r>
    </w:p>
    <w:p w14:paraId="38A6FF23" w14:textId="4B271D04" w:rsidR="00CB1F8F" w:rsidRPr="0076332F" w:rsidRDefault="00CB1F8F" w:rsidP="002B3F5C">
      <w:pPr>
        <w:pStyle w:val="Maintext"/>
        <w:rPr>
          <w:lang w:eastAsia="zh-CN"/>
        </w:rPr>
      </w:pPr>
      <w:r w:rsidRPr="0076332F">
        <w:t xml:space="preserve">The captions are </w:t>
      </w:r>
      <w:r w:rsidR="0049313B" w:rsidRPr="0076332F">
        <w:rPr>
          <w:b/>
          <w:bCs/>
        </w:rPr>
        <w:t>centred</w:t>
      </w:r>
      <w:r w:rsidRPr="0076332F">
        <w:t xml:space="preserve"> and written using a Times New Roman font with </w:t>
      </w:r>
      <w:r w:rsidR="00712525" w:rsidRPr="0076332F">
        <w:t xml:space="preserve">a </w:t>
      </w:r>
      <w:r w:rsidRPr="0076332F">
        <w:t xml:space="preserve">size </w:t>
      </w:r>
      <w:r w:rsidR="00712525" w:rsidRPr="0076332F">
        <w:t xml:space="preserve">of </w:t>
      </w:r>
      <w:r w:rsidRPr="0076332F">
        <w:rPr>
          <w:lang w:eastAsia="zh-CN"/>
        </w:rPr>
        <w:t>9</w:t>
      </w:r>
      <w:r w:rsidRPr="0076332F">
        <w:t xml:space="preserve"> and in single-spaced lines, as indicated in </w:t>
      </w:r>
      <w:r w:rsidR="00793148">
        <w:fldChar w:fldCharType="begin"/>
      </w:r>
      <w:r w:rsidR="00793148">
        <w:instrText xml:space="preserve"> REF _Ref169207339 \h  \* MERGEFORMAT </w:instrText>
      </w:r>
      <w:r w:rsidR="00793148">
        <w:fldChar w:fldCharType="separate"/>
      </w:r>
      <w:r w:rsidR="00793148" w:rsidRPr="00793148">
        <w:t>Figure 1</w:t>
      </w:r>
      <w:r w:rsidR="00793148">
        <w:fldChar w:fldCharType="end"/>
      </w:r>
      <w:r w:rsidR="00793148">
        <w:t xml:space="preserve"> </w:t>
      </w:r>
      <w:r w:rsidRPr="0076332F">
        <w:t xml:space="preserve">above. Between the text and a figure, an exactly </w:t>
      </w:r>
      <w:r w:rsidR="003D1C95" w:rsidRPr="0076332F">
        <w:rPr>
          <w:rFonts w:hint="eastAsia"/>
          <w:lang w:eastAsia="zh-CN"/>
        </w:rPr>
        <w:t>6</w:t>
      </w:r>
      <w:r w:rsidRPr="0076332F">
        <w:t xml:space="preserve"> pt space must be </w:t>
      </w:r>
      <w:r w:rsidR="00DE4154" w:rsidRPr="0076332F">
        <w:rPr>
          <w:rFonts w:hint="eastAsia"/>
          <w:lang w:eastAsia="zh-CN"/>
        </w:rPr>
        <w:t>specified</w:t>
      </w:r>
      <w:r w:rsidRPr="0076332F">
        <w:t xml:space="preserve">. The vertical distance between each figure and its caption must be </w:t>
      </w:r>
      <w:r w:rsidR="005D565A" w:rsidRPr="0076332F">
        <w:rPr>
          <w:rFonts w:hint="eastAsia"/>
          <w:lang w:eastAsia="zh-CN"/>
        </w:rPr>
        <w:t>6</w:t>
      </w:r>
      <w:r w:rsidRPr="0076332F">
        <w:t xml:space="preserve"> pt. Between a figure caption and the text, a</w:t>
      </w:r>
      <w:r w:rsidR="00537190" w:rsidRPr="0076332F">
        <w:t xml:space="preserve">n exactly </w:t>
      </w:r>
      <w:r w:rsidR="003D1C95" w:rsidRPr="0076332F">
        <w:rPr>
          <w:rFonts w:hint="eastAsia"/>
          <w:lang w:eastAsia="zh-CN"/>
        </w:rPr>
        <w:t>6</w:t>
      </w:r>
      <w:r w:rsidRPr="0076332F">
        <w:t xml:space="preserve"> pt space must be included.</w:t>
      </w:r>
    </w:p>
    <w:p w14:paraId="28D08295" w14:textId="2F9E52D5" w:rsidR="00CB1F8F" w:rsidRPr="0076332F" w:rsidRDefault="00CB1F8F" w:rsidP="002B3F5C">
      <w:pPr>
        <w:pStyle w:val="Maintext"/>
        <w:rPr>
          <w:lang w:eastAsia="zh-CN"/>
        </w:rPr>
      </w:pPr>
      <w:r w:rsidRPr="0076332F">
        <w:t xml:space="preserve">As much as possible, the figures should be </w:t>
      </w:r>
      <w:r w:rsidR="00603726" w:rsidRPr="0076332F">
        <w:t>position</w:t>
      </w:r>
      <w:r w:rsidRPr="0076332F">
        <w:t xml:space="preserve">ed </w:t>
      </w:r>
      <w:r w:rsidR="00603726" w:rsidRPr="0076332F">
        <w:t xml:space="preserve">either </w:t>
      </w:r>
      <w:r w:rsidRPr="0076332F">
        <w:t>at the beginning or</w:t>
      </w:r>
      <w:r w:rsidR="00104785" w:rsidRPr="0076332F">
        <w:rPr>
          <w:rFonts w:hint="eastAsia"/>
          <w:lang w:eastAsia="zh-CN"/>
        </w:rPr>
        <w:t xml:space="preserve"> at the</w:t>
      </w:r>
      <w:r w:rsidRPr="0076332F">
        <w:t xml:space="preserve"> end of a page. Do not place figures at the</w:t>
      </w:r>
      <w:r w:rsidR="00603726" w:rsidRPr="0076332F">
        <w:t xml:space="preserve"> very</w:t>
      </w:r>
      <w:r w:rsidRPr="0076332F">
        <w:t xml:space="preserve"> end of the paper, unless </w:t>
      </w:r>
      <w:r w:rsidR="00603726" w:rsidRPr="0076332F">
        <w:t xml:space="preserve">absolutely </w:t>
      </w:r>
      <w:r w:rsidRPr="0076332F">
        <w:t>necessary</w:t>
      </w:r>
      <w:r w:rsidR="00D87F9E" w:rsidRPr="0076332F">
        <w:rPr>
          <w:lang w:eastAsia="zh-CN"/>
        </w:rPr>
        <w:t>.</w:t>
      </w:r>
    </w:p>
    <w:p w14:paraId="25616D09" w14:textId="4F89E7E8" w:rsidR="00E939C5" w:rsidRPr="0076332F" w:rsidRDefault="00E939C5" w:rsidP="00DA54C2">
      <w:pPr>
        <w:pStyle w:val="Heading1"/>
        <w:ind w:left="0"/>
        <w:rPr>
          <w:lang w:val="en-GB"/>
        </w:rPr>
      </w:pPr>
      <w:r w:rsidRPr="0076332F">
        <w:rPr>
          <w:lang w:val="en-GB"/>
        </w:rPr>
        <w:t>E</w:t>
      </w:r>
      <w:r w:rsidR="005A3EC0">
        <w:rPr>
          <w:lang w:val="en-GB"/>
        </w:rPr>
        <w:t>QUATIONS</w:t>
      </w:r>
    </w:p>
    <w:p w14:paraId="0D088B36" w14:textId="10C5E6BC" w:rsidR="003F6E8F" w:rsidRPr="0076332F" w:rsidRDefault="00D87F9E" w:rsidP="002B3F5C">
      <w:pPr>
        <w:pStyle w:val="Maintext"/>
      </w:pPr>
      <w:r w:rsidRPr="0076332F">
        <w:t xml:space="preserve">The equations must be </w:t>
      </w:r>
      <w:r w:rsidR="0049313B" w:rsidRPr="0076332F">
        <w:rPr>
          <w:b/>
          <w:bCs/>
        </w:rPr>
        <w:t>centred</w:t>
      </w:r>
      <w:r w:rsidRPr="0076332F">
        <w:t xml:space="preserve"> and exactly </w:t>
      </w:r>
      <w:r w:rsidR="00926EBE" w:rsidRPr="0076332F">
        <w:rPr>
          <w:rFonts w:hint="eastAsia"/>
          <w:lang w:eastAsia="zh-CN"/>
        </w:rPr>
        <w:t>6</w:t>
      </w:r>
      <w:r w:rsidRPr="0076332F">
        <w:t xml:space="preserve"> pt space must be </w:t>
      </w:r>
      <w:r w:rsidR="00EA5ADC" w:rsidRPr="0076332F">
        <w:rPr>
          <w:rFonts w:hint="eastAsia"/>
          <w:lang w:eastAsia="zh-CN"/>
        </w:rPr>
        <w:t>specified</w:t>
      </w:r>
      <w:r w:rsidRPr="0076332F">
        <w:t xml:space="preserve"> to separate the text from the first equation, consecutive equations and the last equation from the text. Please, write the equations using (i) </w:t>
      </w:r>
      <w:r w:rsidR="00074723" w:rsidRPr="0076332F">
        <w:rPr>
          <w:rFonts w:hint="eastAsia"/>
          <w:lang w:eastAsia="zh-CN"/>
        </w:rPr>
        <w:t>th</w:t>
      </w:r>
      <w:r w:rsidR="00074723" w:rsidRPr="0076332F">
        <w:t xml:space="preserve">e variables </w:t>
      </w:r>
      <w:r w:rsidRPr="0076332F">
        <w:t xml:space="preserve">in italic with </w:t>
      </w:r>
      <w:r w:rsidR="001160BB" w:rsidRPr="0076332F">
        <w:rPr>
          <w:rFonts w:hint="eastAsia"/>
          <w:lang w:eastAsia="zh-CN"/>
        </w:rPr>
        <w:t xml:space="preserve">a </w:t>
      </w:r>
      <w:r w:rsidRPr="0076332F">
        <w:t xml:space="preserve">font size </w:t>
      </w:r>
      <w:r w:rsidR="00712525" w:rsidRPr="0076332F">
        <w:t xml:space="preserve">of </w:t>
      </w:r>
      <w:r w:rsidRPr="0076332F">
        <w:t>1</w:t>
      </w:r>
      <w:r w:rsidRPr="0076332F">
        <w:rPr>
          <w:lang w:eastAsia="zh-CN"/>
        </w:rPr>
        <w:t>0</w:t>
      </w:r>
      <w:r w:rsidRPr="0076332F">
        <w:t xml:space="preserve"> and (ii) the </w:t>
      </w:r>
      <w:r w:rsidR="00074723" w:rsidRPr="0076332F">
        <w:rPr>
          <w:rFonts w:hint="eastAsia"/>
          <w:lang w:eastAsia="zh-CN"/>
        </w:rPr>
        <w:t>cons</w:t>
      </w:r>
      <w:r w:rsidR="00074723" w:rsidRPr="0076332F">
        <w:t>tant and common function</w:t>
      </w:r>
      <w:r w:rsidRPr="0076332F">
        <w:t>s in normal style</w:t>
      </w:r>
      <w:r w:rsidR="000C00FB" w:rsidRPr="0076332F">
        <w:t>,</w:t>
      </w:r>
      <w:r w:rsidRPr="0076332F">
        <w:t xml:space="preserve"> also with</w:t>
      </w:r>
      <w:r w:rsidR="00712525" w:rsidRPr="0076332F">
        <w:t xml:space="preserve"> </w:t>
      </w:r>
      <w:r w:rsidR="001160BB" w:rsidRPr="0076332F">
        <w:rPr>
          <w:rFonts w:hint="eastAsia"/>
          <w:lang w:eastAsia="zh-CN"/>
        </w:rPr>
        <w:t xml:space="preserve">a </w:t>
      </w:r>
      <w:r w:rsidR="00712525" w:rsidRPr="0076332F">
        <w:t>font</w:t>
      </w:r>
      <w:r w:rsidRPr="0076332F">
        <w:t xml:space="preserve"> size</w:t>
      </w:r>
      <w:r w:rsidR="001160BB" w:rsidRPr="0076332F">
        <w:rPr>
          <w:rFonts w:hint="eastAsia"/>
          <w:lang w:eastAsia="zh-CN"/>
        </w:rPr>
        <w:t xml:space="preserve"> of</w:t>
      </w:r>
      <w:r w:rsidR="00712525" w:rsidRPr="0076332F">
        <w:t xml:space="preserve"> </w:t>
      </w:r>
      <w:r w:rsidRPr="0076332F">
        <w:t>1</w:t>
      </w:r>
      <w:r w:rsidRPr="0076332F">
        <w:rPr>
          <w:lang w:eastAsia="zh-CN"/>
        </w:rPr>
        <w:t>0</w:t>
      </w:r>
      <w:r w:rsidRPr="0076332F">
        <w:t xml:space="preserve">. </w:t>
      </w:r>
      <w:r w:rsidR="000C00FB" w:rsidRPr="0076332F">
        <w:t>When</w:t>
      </w:r>
      <w:r w:rsidR="003A2F23" w:rsidRPr="0076332F">
        <w:t xml:space="preserve"> letters and</w:t>
      </w:r>
      <w:r w:rsidR="000C00FB" w:rsidRPr="0076332F">
        <w:t>/or</w:t>
      </w:r>
      <w:r w:rsidR="003A2F23" w:rsidRPr="0076332F">
        <w:t xml:space="preserve"> symbols used as subscripts </w:t>
      </w:r>
      <w:r w:rsidR="000C00FB" w:rsidRPr="0076332F">
        <w:t>or</w:t>
      </w:r>
      <w:r w:rsidR="003A2F23" w:rsidRPr="0076332F">
        <w:t xml:space="preserve"> superscripts</w:t>
      </w:r>
      <w:r w:rsidR="000C00FB" w:rsidRPr="0076332F">
        <w:t>, they</w:t>
      </w:r>
      <w:r w:rsidR="003A2F23" w:rsidRPr="0076332F">
        <w:t xml:space="preserve"> must be in italic Times New Roman, size 7. However, numbers in superscript </w:t>
      </w:r>
      <w:r w:rsidR="000C00FB" w:rsidRPr="0076332F">
        <w:t>or</w:t>
      </w:r>
      <w:r w:rsidR="003A2F23" w:rsidRPr="0076332F">
        <w:t xml:space="preserve"> subscript shall be in </w:t>
      </w:r>
      <w:r w:rsidR="000C00FB" w:rsidRPr="0076332F">
        <w:t>normal</w:t>
      </w:r>
      <w:r w:rsidR="003A2F23" w:rsidRPr="0076332F">
        <w:t xml:space="preserve"> Times New Roman</w:t>
      </w:r>
      <w:r w:rsidR="000C00FB" w:rsidRPr="0076332F">
        <w:t>,</w:t>
      </w:r>
      <w:r w:rsidR="003A2F23" w:rsidRPr="0076332F">
        <w:t xml:space="preserve"> </w:t>
      </w:r>
      <w:r w:rsidR="000C00FB" w:rsidRPr="0076332F">
        <w:t xml:space="preserve">size </w:t>
      </w:r>
      <w:r w:rsidR="003A2F23" w:rsidRPr="0076332F">
        <w:t xml:space="preserve">7. </w:t>
      </w:r>
      <w:r w:rsidRPr="0076332F">
        <w:t xml:space="preserve">The equations must be numbered sequentially using Arabic characters included in parenthesis and right aligned. The following is an example </w:t>
      </w:r>
      <w:r w:rsidRPr="0076332F">
        <w:lastRenderedPageBreak/>
        <w:t>of two consecutive single-line equations written according to the specifications</w:t>
      </w:r>
      <w:r w:rsidR="00D21674" w:rsidRPr="0076332F">
        <w:t>.</w:t>
      </w:r>
    </w:p>
    <w:p w14:paraId="48F736AA" w14:textId="58C58B34" w:rsidR="003F6E8F" w:rsidRPr="0076332F" w:rsidRDefault="003F6E8F" w:rsidP="00926EBE">
      <w:pPr>
        <w:tabs>
          <w:tab w:val="center" w:pos="2268"/>
          <w:tab w:val="right" w:pos="4649"/>
        </w:tabs>
        <w:spacing w:before="120" w:after="120"/>
        <w:rPr>
          <w:sz w:val="20"/>
          <w:szCs w:val="20"/>
          <w:lang w:val="en-GB" w:eastAsia="en-US"/>
        </w:rPr>
      </w:pPr>
      <w:r w:rsidRPr="0076332F">
        <w:rPr>
          <w:lang w:val="en-GB" w:eastAsia="en-US"/>
        </w:rPr>
        <w:tab/>
      </w:r>
      <w:r w:rsidR="007B08AA" w:rsidRPr="0076332F">
        <w:rPr>
          <w:position w:val="-26"/>
          <w:sz w:val="20"/>
          <w:szCs w:val="20"/>
          <w:lang w:val="en-GB" w:eastAsia="en-US"/>
        </w:rPr>
        <w:object w:dxaOrig="660" w:dyaOrig="600" w14:anchorId="33470E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30pt" o:ole="">
            <v:imagedata r:id="rId18" o:title=""/>
          </v:shape>
          <o:OLEObject Type="Embed" ProgID="Equation.DSMT4" ShapeID="_x0000_i1025" DrawAspect="Content" ObjectID="_1788963210" r:id="rId19"/>
        </w:object>
      </w:r>
      <w:r w:rsidRPr="0076332F">
        <w:rPr>
          <w:sz w:val="20"/>
          <w:szCs w:val="20"/>
          <w:lang w:val="en-GB" w:eastAsia="en-US"/>
        </w:rPr>
        <w:tab/>
      </w:r>
      <w:r w:rsidRPr="0076332F">
        <w:rPr>
          <w:rFonts w:ascii="Times New Roman" w:hAnsi="Times New Roman"/>
          <w:sz w:val="20"/>
          <w:szCs w:val="20"/>
          <w:lang w:val="en-GB" w:eastAsia="en-US"/>
        </w:rPr>
        <w:t>(1)</w:t>
      </w:r>
    </w:p>
    <w:p w14:paraId="27220FBF" w14:textId="2D7A3916" w:rsidR="0067621F" w:rsidRPr="0076332F" w:rsidRDefault="003F6E8F" w:rsidP="00926EBE">
      <w:pPr>
        <w:tabs>
          <w:tab w:val="center" w:pos="2268"/>
          <w:tab w:val="right" w:pos="4649"/>
        </w:tabs>
        <w:spacing w:before="120" w:after="120"/>
        <w:rPr>
          <w:sz w:val="20"/>
          <w:szCs w:val="20"/>
          <w:lang w:val="en-GB" w:eastAsia="en-US"/>
        </w:rPr>
      </w:pPr>
      <w:r w:rsidRPr="0076332F">
        <w:rPr>
          <w:lang w:val="en-GB" w:eastAsia="en-US"/>
        </w:rPr>
        <w:tab/>
      </w:r>
      <w:r w:rsidR="007B08AA" w:rsidRPr="0076332F">
        <w:rPr>
          <w:position w:val="-22"/>
          <w:sz w:val="20"/>
          <w:szCs w:val="20"/>
          <w:lang w:val="en-GB" w:eastAsia="en-US"/>
        </w:rPr>
        <w:object w:dxaOrig="980" w:dyaOrig="600" w14:anchorId="47FE978B">
          <v:shape id="_x0000_i1026" type="#_x0000_t75" style="width:49.15pt;height:30pt" o:ole="">
            <v:imagedata r:id="rId20" o:title=""/>
          </v:shape>
          <o:OLEObject Type="Embed" ProgID="Equation.DSMT4" ShapeID="_x0000_i1026" DrawAspect="Content" ObjectID="_1788963211" r:id="rId21"/>
        </w:object>
      </w:r>
      <w:r w:rsidRPr="0076332F">
        <w:rPr>
          <w:sz w:val="20"/>
          <w:szCs w:val="20"/>
          <w:lang w:val="en-GB" w:eastAsia="en-US"/>
        </w:rPr>
        <w:tab/>
      </w:r>
      <w:r w:rsidRPr="0076332F">
        <w:rPr>
          <w:rFonts w:ascii="Times New Roman" w:hAnsi="Times New Roman"/>
          <w:sz w:val="20"/>
          <w:szCs w:val="20"/>
          <w:lang w:val="en-GB"/>
        </w:rPr>
        <w:t>(2)</w:t>
      </w:r>
    </w:p>
    <w:p w14:paraId="2CFEA08C" w14:textId="0CB1870B" w:rsidR="00EE44B8" w:rsidRPr="0076332F" w:rsidRDefault="0067621F" w:rsidP="002B3F5C">
      <w:pPr>
        <w:pStyle w:val="Maintext"/>
      </w:pPr>
      <w:r w:rsidRPr="0076332F">
        <w:t xml:space="preserve">If you use non-standard fonts, please make sure that they appear correctly in the </w:t>
      </w:r>
      <w:r w:rsidR="00712525" w:rsidRPr="0076332F">
        <w:t>PDF</w:t>
      </w:r>
      <w:r w:rsidRPr="0076332F">
        <w:t xml:space="preserve"> file</w:t>
      </w:r>
      <w:r w:rsidR="00EE44B8" w:rsidRPr="0076332F">
        <w:t>.</w:t>
      </w:r>
    </w:p>
    <w:p w14:paraId="3F61D77A" w14:textId="6671E39E" w:rsidR="00EE44B8" w:rsidRPr="0076332F" w:rsidRDefault="00EE44B8" w:rsidP="00DA54C2">
      <w:pPr>
        <w:pStyle w:val="Heading1"/>
        <w:ind w:left="0"/>
        <w:rPr>
          <w:lang w:val="en-GB"/>
        </w:rPr>
      </w:pPr>
      <w:r w:rsidRPr="0076332F">
        <w:rPr>
          <w:lang w:val="en-GB"/>
        </w:rPr>
        <w:t>T</w:t>
      </w:r>
      <w:r w:rsidR="005A3EC0">
        <w:rPr>
          <w:lang w:val="en-GB"/>
        </w:rPr>
        <w:t>ABLES</w:t>
      </w:r>
    </w:p>
    <w:p w14:paraId="0C5F3B20" w14:textId="506AC0A1" w:rsidR="0067621F" w:rsidRPr="0076332F" w:rsidRDefault="0067621F" w:rsidP="002B3F5C">
      <w:pPr>
        <w:pStyle w:val="Maintext"/>
      </w:pPr>
      <w:r w:rsidRPr="0076332F">
        <w:t xml:space="preserve">Tables should be prepared with the format shown below and included within the text. All of them should be referred </w:t>
      </w:r>
      <w:r w:rsidR="00712525" w:rsidRPr="0076332F">
        <w:t xml:space="preserve">to </w:t>
      </w:r>
      <w:r w:rsidRPr="0076332F">
        <w:t xml:space="preserve">in the text. The tables should be numbered consecutively and each of them must be immediately preceded by the corresponding caption. The captions </w:t>
      </w:r>
      <w:r w:rsidR="00074723" w:rsidRPr="0076332F">
        <w:rPr>
          <w:rFonts w:hint="eastAsia"/>
          <w:lang w:eastAsia="zh-CN"/>
        </w:rPr>
        <w:t>and</w:t>
      </w:r>
      <w:r w:rsidR="00074723" w:rsidRPr="0076332F">
        <w:t xml:space="preserve"> the content of the table </w:t>
      </w:r>
      <w:r w:rsidRPr="0076332F">
        <w:t xml:space="preserve">are </w:t>
      </w:r>
      <w:r w:rsidR="0049313B" w:rsidRPr="0076332F">
        <w:rPr>
          <w:b/>
          <w:bCs/>
        </w:rPr>
        <w:t>centred</w:t>
      </w:r>
      <w:r w:rsidRPr="0076332F">
        <w:t xml:space="preserve"> and written using a Times New Roman font with </w:t>
      </w:r>
      <w:r w:rsidR="00712525" w:rsidRPr="0076332F">
        <w:t xml:space="preserve">a </w:t>
      </w:r>
      <w:r w:rsidRPr="0076332F">
        <w:t xml:space="preserve">size </w:t>
      </w:r>
      <w:r w:rsidR="00712525" w:rsidRPr="0076332F">
        <w:t xml:space="preserve">of </w:t>
      </w:r>
      <w:r w:rsidRPr="0076332F">
        <w:t xml:space="preserve">9 and in single-spaced lines, as indicated in </w:t>
      </w:r>
      <w:r w:rsidR="00793148">
        <w:fldChar w:fldCharType="begin"/>
      </w:r>
      <w:r w:rsidR="00793148">
        <w:instrText xml:space="preserve"> REF _Ref169207282 \h </w:instrText>
      </w:r>
      <w:r w:rsidR="00793148">
        <w:fldChar w:fldCharType="separate"/>
      </w:r>
      <w:r w:rsidR="00793148" w:rsidRPr="005A3EC0">
        <w:rPr>
          <w:bCs/>
        </w:rPr>
        <w:t>Table 1</w:t>
      </w:r>
      <w:r w:rsidR="00793148">
        <w:fldChar w:fldCharType="end"/>
      </w:r>
      <w:r w:rsidRPr="0076332F">
        <w:t xml:space="preserve"> below.</w:t>
      </w:r>
    </w:p>
    <w:p w14:paraId="5900394B" w14:textId="2B3540BD" w:rsidR="005A3EC0" w:rsidRDefault="005A3EC0" w:rsidP="005A3EC0">
      <w:pPr>
        <w:pStyle w:val="ISTTableCaption"/>
        <w:rPr>
          <w:bCs/>
          <w:lang w:val="en-GB"/>
        </w:rPr>
      </w:pPr>
      <w:bookmarkStart w:id="6" w:name="_Ref169207282"/>
      <w:r w:rsidRPr="005A3EC0">
        <w:rPr>
          <w:bCs/>
          <w:lang w:val="en-GB"/>
        </w:rPr>
        <w:t xml:space="preserve">Table </w:t>
      </w:r>
      <w:r w:rsidRPr="005A3EC0">
        <w:rPr>
          <w:bCs/>
          <w:lang w:val="en-GB"/>
        </w:rPr>
        <w:fldChar w:fldCharType="begin"/>
      </w:r>
      <w:r w:rsidRPr="005A3EC0">
        <w:rPr>
          <w:bCs/>
          <w:lang w:val="en-GB"/>
        </w:rPr>
        <w:instrText xml:space="preserve"> SEQ Table \* ARABIC </w:instrText>
      </w:r>
      <w:r w:rsidRPr="005A3EC0">
        <w:rPr>
          <w:bCs/>
          <w:lang w:val="en-GB"/>
        </w:rPr>
        <w:fldChar w:fldCharType="separate"/>
      </w:r>
      <w:r w:rsidRPr="005A3EC0">
        <w:rPr>
          <w:bCs/>
          <w:lang w:val="en-GB"/>
        </w:rPr>
        <w:t>1</w:t>
      </w:r>
      <w:r w:rsidRPr="005A3EC0">
        <w:rPr>
          <w:bCs/>
          <w:lang w:val="en-GB"/>
        </w:rPr>
        <w:fldChar w:fldCharType="end"/>
      </w:r>
      <w:bookmarkEnd w:id="6"/>
      <w:r w:rsidR="00793148" w:rsidRPr="0076332F">
        <w:rPr>
          <w:bCs/>
          <w:lang w:val="en-GB"/>
        </w:rPr>
        <w:t>:</w:t>
      </w:r>
      <w:r w:rsidR="00793148" w:rsidRPr="0076332F">
        <w:rPr>
          <w:lang w:val="en-GB"/>
        </w:rPr>
        <w:t xml:space="preserve"> Example of a table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0"/>
        <w:gridCol w:w="1347"/>
        <w:gridCol w:w="1619"/>
      </w:tblGrid>
      <w:tr w:rsidR="0076332F" w:rsidRPr="0076332F" w14:paraId="09252A0F" w14:textId="77777777" w:rsidTr="00246988">
        <w:trPr>
          <w:cantSplit/>
          <w:trHeight w:hRule="exact" w:val="284"/>
          <w:jc w:val="center"/>
        </w:trPr>
        <w:tc>
          <w:tcPr>
            <w:tcW w:w="116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F484F17" w14:textId="77777777" w:rsidR="0067621F" w:rsidRPr="0076332F" w:rsidRDefault="0067621F" w:rsidP="00104785">
            <w:pPr>
              <w:pStyle w:val="ISTNormal"/>
              <w:adjustRightInd w:val="0"/>
              <w:snapToGrid w:val="0"/>
              <w:spacing w:line="240" w:lineRule="auto"/>
              <w:ind w:firstLine="0"/>
              <w:jc w:val="center"/>
              <w:rPr>
                <w:szCs w:val="18"/>
                <w:lang w:val="en-GB"/>
              </w:rPr>
            </w:pPr>
            <w:r w:rsidRPr="0076332F">
              <w:rPr>
                <w:szCs w:val="18"/>
                <w:lang w:val="en-GB"/>
              </w:rPr>
              <w:t>Column 1</w:t>
            </w:r>
          </w:p>
        </w:tc>
        <w:tc>
          <w:tcPr>
            <w:tcW w:w="134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40F056A" w14:textId="77777777" w:rsidR="0067621F" w:rsidRPr="0076332F" w:rsidRDefault="0067621F" w:rsidP="00104785">
            <w:pPr>
              <w:pStyle w:val="ISTNormal"/>
              <w:adjustRightInd w:val="0"/>
              <w:snapToGrid w:val="0"/>
              <w:spacing w:line="240" w:lineRule="auto"/>
              <w:jc w:val="center"/>
              <w:rPr>
                <w:szCs w:val="18"/>
                <w:lang w:val="en-GB"/>
              </w:rPr>
            </w:pPr>
            <w:r w:rsidRPr="0076332F">
              <w:rPr>
                <w:szCs w:val="18"/>
                <w:lang w:val="en-GB"/>
              </w:rPr>
              <w:t>Column 2</w:t>
            </w:r>
          </w:p>
        </w:tc>
        <w:tc>
          <w:tcPr>
            <w:tcW w:w="161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F4F881A" w14:textId="77777777" w:rsidR="0067621F" w:rsidRPr="0076332F" w:rsidRDefault="0067621F" w:rsidP="00104785">
            <w:pPr>
              <w:pStyle w:val="ISTNormal"/>
              <w:adjustRightInd w:val="0"/>
              <w:snapToGrid w:val="0"/>
              <w:spacing w:line="240" w:lineRule="auto"/>
              <w:jc w:val="center"/>
              <w:rPr>
                <w:szCs w:val="18"/>
                <w:lang w:val="en-GB"/>
              </w:rPr>
            </w:pPr>
            <w:r w:rsidRPr="0076332F">
              <w:rPr>
                <w:szCs w:val="18"/>
                <w:lang w:val="en-GB"/>
              </w:rPr>
              <w:t>Column 3</w:t>
            </w:r>
          </w:p>
        </w:tc>
      </w:tr>
      <w:tr w:rsidR="0076332F" w:rsidRPr="0076332F" w14:paraId="655CA0B0" w14:textId="77777777" w:rsidTr="00246988">
        <w:trPr>
          <w:cantSplit/>
          <w:trHeight w:hRule="exact" w:val="284"/>
          <w:jc w:val="center"/>
        </w:trPr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71CB4867" w14:textId="77777777" w:rsidR="0067621F" w:rsidRPr="0076332F" w:rsidRDefault="0067621F" w:rsidP="00104785">
            <w:pPr>
              <w:pStyle w:val="ISTNormal"/>
              <w:adjustRightInd w:val="0"/>
              <w:snapToGrid w:val="0"/>
              <w:spacing w:line="240" w:lineRule="auto"/>
              <w:ind w:firstLine="0"/>
              <w:jc w:val="center"/>
              <w:rPr>
                <w:szCs w:val="18"/>
                <w:lang w:val="en-GB"/>
              </w:rPr>
            </w:pPr>
            <w:r w:rsidRPr="0076332F">
              <w:rPr>
                <w:szCs w:val="18"/>
                <w:lang w:val="en-GB"/>
              </w:rPr>
              <w:t>C11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center"/>
          </w:tcPr>
          <w:p w14:paraId="1EA59826" w14:textId="77777777" w:rsidR="0067621F" w:rsidRPr="0076332F" w:rsidRDefault="0067621F" w:rsidP="00104785">
            <w:pPr>
              <w:pStyle w:val="ISTNormal"/>
              <w:adjustRightInd w:val="0"/>
              <w:snapToGrid w:val="0"/>
              <w:spacing w:line="240" w:lineRule="auto"/>
              <w:jc w:val="center"/>
              <w:rPr>
                <w:szCs w:val="18"/>
                <w:lang w:val="en-GB"/>
              </w:rPr>
            </w:pPr>
            <w:r w:rsidRPr="0076332F">
              <w:rPr>
                <w:szCs w:val="18"/>
                <w:lang w:val="en-GB"/>
              </w:rPr>
              <w:t>C12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vAlign w:val="center"/>
          </w:tcPr>
          <w:p w14:paraId="51CA9FAD" w14:textId="77777777" w:rsidR="0067621F" w:rsidRPr="0076332F" w:rsidRDefault="0067621F" w:rsidP="00104785">
            <w:pPr>
              <w:pStyle w:val="ISTNormal"/>
              <w:adjustRightInd w:val="0"/>
              <w:snapToGrid w:val="0"/>
              <w:spacing w:line="240" w:lineRule="auto"/>
              <w:jc w:val="center"/>
              <w:rPr>
                <w:szCs w:val="18"/>
                <w:lang w:val="en-GB"/>
              </w:rPr>
            </w:pPr>
            <w:r w:rsidRPr="0076332F">
              <w:rPr>
                <w:szCs w:val="18"/>
                <w:lang w:val="en-GB"/>
              </w:rPr>
              <w:t>C13</w:t>
            </w:r>
          </w:p>
        </w:tc>
      </w:tr>
      <w:tr w:rsidR="0076332F" w:rsidRPr="0076332F" w14:paraId="1D28CDAB" w14:textId="77777777" w:rsidTr="0067621F">
        <w:trPr>
          <w:cantSplit/>
          <w:trHeight w:hRule="exact" w:val="284"/>
          <w:jc w:val="center"/>
        </w:trPr>
        <w:tc>
          <w:tcPr>
            <w:tcW w:w="1160" w:type="dxa"/>
            <w:vAlign w:val="center"/>
          </w:tcPr>
          <w:p w14:paraId="2D8D6EE8" w14:textId="77777777" w:rsidR="0067621F" w:rsidRPr="0076332F" w:rsidRDefault="0067621F" w:rsidP="00104785">
            <w:pPr>
              <w:pStyle w:val="ISTNormal"/>
              <w:adjustRightInd w:val="0"/>
              <w:snapToGrid w:val="0"/>
              <w:spacing w:line="240" w:lineRule="auto"/>
              <w:ind w:firstLine="0"/>
              <w:jc w:val="center"/>
              <w:rPr>
                <w:szCs w:val="18"/>
                <w:lang w:val="en-GB"/>
              </w:rPr>
            </w:pPr>
            <w:r w:rsidRPr="0076332F">
              <w:rPr>
                <w:szCs w:val="18"/>
                <w:lang w:val="en-GB"/>
              </w:rPr>
              <w:t>C21</w:t>
            </w:r>
          </w:p>
        </w:tc>
        <w:tc>
          <w:tcPr>
            <w:tcW w:w="1347" w:type="dxa"/>
            <w:vAlign w:val="center"/>
          </w:tcPr>
          <w:p w14:paraId="25E4947F" w14:textId="77777777" w:rsidR="0067621F" w:rsidRPr="0076332F" w:rsidRDefault="0067621F" w:rsidP="00104785">
            <w:pPr>
              <w:pStyle w:val="ISTNormal"/>
              <w:adjustRightInd w:val="0"/>
              <w:snapToGrid w:val="0"/>
              <w:spacing w:line="240" w:lineRule="auto"/>
              <w:jc w:val="center"/>
              <w:rPr>
                <w:szCs w:val="18"/>
                <w:lang w:val="en-GB"/>
              </w:rPr>
            </w:pPr>
            <w:r w:rsidRPr="0076332F">
              <w:rPr>
                <w:szCs w:val="18"/>
                <w:lang w:val="en-GB"/>
              </w:rPr>
              <w:t>C22</w:t>
            </w:r>
          </w:p>
        </w:tc>
        <w:tc>
          <w:tcPr>
            <w:tcW w:w="1619" w:type="dxa"/>
            <w:vAlign w:val="center"/>
          </w:tcPr>
          <w:p w14:paraId="4D219A49" w14:textId="77777777" w:rsidR="0067621F" w:rsidRPr="0076332F" w:rsidRDefault="0067621F" w:rsidP="00104785">
            <w:pPr>
              <w:pStyle w:val="ISTNormal"/>
              <w:adjustRightInd w:val="0"/>
              <w:snapToGrid w:val="0"/>
              <w:spacing w:line="240" w:lineRule="auto"/>
              <w:jc w:val="center"/>
              <w:rPr>
                <w:szCs w:val="18"/>
                <w:lang w:val="en-GB"/>
              </w:rPr>
            </w:pPr>
            <w:r w:rsidRPr="0076332F">
              <w:rPr>
                <w:szCs w:val="18"/>
                <w:lang w:val="en-GB"/>
              </w:rPr>
              <w:t>C23</w:t>
            </w:r>
          </w:p>
        </w:tc>
      </w:tr>
      <w:tr w:rsidR="0076332F" w:rsidRPr="0076332F" w14:paraId="2701700C" w14:textId="77777777" w:rsidTr="0067621F">
        <w:trPr>
          <w:cantSplit/>
          <w:trHeight w:hRule="exact" w:val="284"/>
          <w:jc w:val="center"/>
        </w:trPr>
        <w:tc>
          <w:tcPr>
            <w:tcW w:w="1160" w:type="dxa"/>
            <w:vAlign w:val="center"/>
          </w:tcPr>
          <w:p w14:paraId="4166E938" w14:textId="77777777" w:rsidR="0067621F" w:rsidRPr="0076332F" w:rsidRDefault="0067621F" w:rsidP="00104785">
            <w:pPr>
              <w:pStyle w:val="ISTNormal"/>
              <w:adjustRightInd w:val="0"/>
              <w:snapToGrid w:val="0"/>
              <w:spacing w:line="240" w:lineRule="auto"/>
              <w:ind w:firstLine="0"/>
              <w:jc w:val="center"/>
              <w:rPr>
                <w:szCs w:val="18"/>
                <w:lang w:val="en-GB"/>
              </w:rPr>
            </w:pPr>
            <w:r w:rsidRPr="0076332F">
              <w:rPr>
                <w:szCs w:val="18"/>
                <w:lang w:val="en-GB"/>
              </w:rPr>
              <w:t>C31</w:t>
            </w:r>
          </w:p>
        </w:tc>
        <w:tc>
          <w:tcPr>
            <w:tcW w:w="1347" w:type="dxa"/>
            <w:vAlign w:val="center"/>
          </w:tcPr>
          <w:p w14:paraId="240DE9DA" w14:textId="77777777" w:rsidR="0067621F" w:rsidRPr="0076332F" w:rsidRDefault="0067621F" w:rsidP="00104785">
            <w:pPr>
              <w:pStyle w:val="ISTNormal"/>
              <w:adjustRightInd w:val="0"/>
              <w:snapToGrid w:val="0"/>
              <w:spacing w:line="240" w:lineRule="auto"/>
              <w:jc w:val="center"/>
              <w:rPr>
                <w:szCs w:val="18"/>
                <w:lang w:val="en-GB"/>
              </w:rPr>
            </w:pPr>
            <w:r w:rsidRPr="0076332F">
              <w:rPr>
                <w:szCs w:val="18"/>
                <w:lang w:val="en-GB"/>
              </w:rPr>
              <w:t>C32</w:t>
            </w:r>
          </w:p>
        </w:tc>
        <w:tc>
          <w:tcPr>
            <w:tcW w:w="1619" w:type="dxa"/>
            <w:vAlign w:val="center"/>
          </w:tcPr>
          <w:p w14:paraId="44D1283C" w14:textId="77777777" w:rsidR="0067621F" w:rsidRPr="0076332F" w:rsidRDefault="0067621F" w:rsidP="00104785">
            <w:pPr>
              <w:pStyle w:val="ISTNormal"/>
              <w:adjustRightInd w:val="0"/>
              <w:snapToGrid w:val="0"/>
              <w:spacing w:line="240" w:lineRule="auto"/>
              <w:jc w:val="center"/>
              <w:rPr>
                <w:szCs w:val="18"/>
                <w:lang w:val="en-GB"/>
              </w:rPr>
            </w:pPr>
            <w:r w:rsidRPr="0076332F">
              <w:rPr>
                <w:szCs w:val="18"/>
                <w:lang w:val="en-GB"/>
              </w:rPr>
              <w:t>C33</w:t>
            </w:r>
          </w:p>
        </w:tc>
      </w:tr>
      <w:tr w:rsidR="0076332F" w:rsidRPr="0076332F" w14:paraId="3F663595" w14:textId="77777777" w:rsidTr="0067621F">
        <w:trPr>
          <w:cantSplit/>
          <w:trHeight w:hRule="exact" w:val="284"/>
          <w:jc w:val="center"/>
        </w:trPr>
        <w:tc>
          <w:tcPr>
            <w:tcW w:w="1160" w:type="dxa"/>
            <w:vAlign w:val="center"/>
          </w:tcPr>
          <w:p w14:paraId="7D344590" w14:textId="77777777" w:rsidR="0067621F" w:rsidRPr="0076332F" w:rsidRDefault="0067621F" w:rsidP="00104785">
            <w:pPr>
              <w:pStyle w:val="ISTNormal"/>
              <w:adjustRightInd w:val="0"/>
              <w:snapToGrid w:val="0"/>
              <w:spacing w:line="240" w:lineRule="auto"/>
              <w:ind w:firstLine="0"/>
              <w:jc w:val="center"/>
              <w:rPr>
                <w:szCs w:val="18"/>
                <w:lang w:val="en-GB"/>
              </w:rPr>
            </w:pPr>
            <w:r w:rsidRPr="0076332F">
              <w:rPr>
                <w:szCs w:val="18"/>
                <w:lang w:val="en-GB"/>
              </w:rPr>
              <w:t>C41</w:t>
            </w:r>
          </w:p>
        </w:tc>
        <w:tc>
          <w:tcPr>
            <w:tcW w:w="1347" w:type="dxa"/>
            <w:vAlign w:val="center"/>
          </w:tcPr>
          <w:p w14:paraId="595D90E9" w14:textId="77777777" w:rsidR="0067621F" w:rsidRPr="0076332F" w:rsidRDefault="0067621F" w:rsidP="00104785">
            <w:pPr>
              <w:pStyle w:val="ISTNormal"/>
              <w:adjustRightInd w:val="0"/>
              <w:snapToGrid w:val="0"/>
              <w:spacing w:line="240" w:lineRule="auto"/>
              <w:jc w:val="center"/>
              <w:rPr>
                <w:szCs w:val="18"/>
                <w:lang w:val="en-GB"/>
              </w:rPr>
            </w:pPr>
            <w:r w:rsidRPr="0076332F">
              <w:rPr>
                <w:szCs w:val="18"/>
                <w:lang w:val="en-GB"/>
              </w:rPr>
              <w:t>C42</w:t>
            </w:r>
          </w:p>
        </w:tc>
        <w:tc>
          <w:tcPr>
            <w:tcW w:w="1619" w:type="dxa"/>
            <w:vAlign w:val="center"/>
          </w:tcPr>
          <w:p w14:paraId="758D0E30" w14:textId="77777777" w:rsidR="0067621F" w:rsidRPr="0076332F" w:rsidRDefault="0067621F" w:rsidP="00104785">
            <w:pPr>
              <w:pStyle w:val="ISTNormal"/>
              <w:adjustRightInd w:val="0"/>
              <w:snapToGrid w:val="0"/>
              <w:spacing w:line="240" w:lineRule="auto"/>
              <w:jc w:val="center"/>
              <w:rPr>
                <w:szCs w:val="18"/>
                <w:lang w:val="en-GB"/>
              </w:rPr>
            </w:pPr>
            <w:r w:rsidRPr="0076332F">
              <w:rPr>
                <w:szCs w:val="18"/>
                <w:lang w:val="en-GB"/>
              </w:rPr>
              <w:t>C43</w:t>
            </w:r>
          </w:p>
        </w:tc>
      </w:tr>
      <w:tr w:rsidR="0067621F" w:rsidRPr="0076332F" w14:paraId="7955A823" w14:textId="77777777" w:rsidTr="0067621F">
        <w:trPr>
          <w:cantSplit/>
          <w:trHeight w:hRule="exact" w:val="284"/>
          <w:jc w:val="center"/>
        </w:trPr>
        <w:tc>
          <w:tcPr>
            <w:tcW w:w="1160" w:type="dxa"/>
            <w:vAlign w:val="center"/>
          </w:tcPr>
          <w:p w14:paraId="4F226F91" w14:textId="77777777" w:rsidR="0067621F" w:rsidRPr="0076332F" w:rsidRDefault="0067621F" w:rsidP="00104785">
            <w:pPr>
              <w:pStyle w:val="ISTNormal"/>
              <w:adjustRightInd w:val="0"/>
              <w:snapToGrid w:val="0"/>
              <w:spacing w:line="240" w:lineRule="auto"/>
              <w:ind w:firstLine="0"/>
              <w:jc w:val="center"/>
              <w:rPr>
                <w:szCs w:val="18"/>
                <w:lang w:val="en-GB"/>
              </w:rPr>
            </w:pPr>
            <w:r w:rsidRPr="0076332F">
              <w:rPr>
                <w:szCs w:val="18"/>
                <w:lang w:val="en-GB"/>
              </w:rPr>
              <w:t>C51</w:t>
            </w:r>
          </w:p>
        </w:tc>
        <w:tc>
          <w:tcPr>
            <w:tcW w:w="1347" w:type="dxa"/>
            <w:vAlign w:val="center"/>
          </w:tcPr>
          <w:p w14:paraId="771EF0BA" w14:textId="77777777" w:rsidR="0067621F" w:rsidRPr="0076332F" w:rsidRDefault="0067621F" w:rsidP="00104785">
            <w:pPr>
              <w:pStyle w:val="ISTNormal"/>
              <w:adjustRightInd w:val="0"/>
              <w:snapToGrid w:val="0"/>
              <w:spacing w:line="240" w:lineRule="auto"/>
              <w:jc w:val="center"/>
              <w:rPr>
                <w:szCs w:val="18"/>
                <w:lang w:val="en-GB"/>
              </w:rPr>
            </w:pPr>
            <w:r w:rsidRPr="0076332F">
              <w:rPr>
                <w:szCs w:val="18"/>
                <w:lang w:val="en-GB"/>
              </w:rPr>
              <w:t>C52</w:t>
            </w:r>
          </w:p>
        </w:tc>
        <w:tc>
          <w:tcPr>
            <w:tcW w:w="1619" w:type="dxa"/>
            <w:vAlign w:val="center"/>
          </w:tcPr>
          <w:p w14:paraId="790614B7" w14:textId="77777777" w:rsidR="0067621F" w:rsidRPr="0076332F" w:rsidRDefault="0067621F" w:rsidP="00104785">
            <w:pPr>
              <w:pStyle w:val="ISTNormal"/>
              <w:adjustRightInd w:val="0"/>
              <w:snapToGrid w:val="0"/>
              <w:spacing w:line="240" w:lineRule="auto"/>
              <w:jc w:val="center"/>
              <w:rPr>
                <w:szCs w:val="18"/>
                <w:lang w:val="en-GB"/>
              </w:rPr>
            </w:pPr>
            <w:r w:rsidRPr="0076332F">
              <w:rPr>
                <w:szCs w:val="18"/>
                <w:lang w:val="en-GB"/>
              </w:rPr>
              <w:t>C53</w:t>
            </w:r>
          </w:p>
        </w:tc>
      </w:tr>
    </w:tbl>
    <w:p w14:paraId="2FC0509B" w14:textId="77777777" w:rsidR="0067621F" w:rsidRPr="0076332F" w:rsidRDefault="0067621F" w:rsidP="005E7377">
      <w:pPr>
        <w:pStyle w:val="Firstparagraph"/>
        <w:spacing w:line="120" w:lineRule="exact"/>
        <w:rPr>
          <w:sz w:val="16"/>
          <w:szCs w:val="16"/>
          <w:lang w:val="en-GB"/>
        </w:rPr>
      </w:pPr>
    </w:p>
    <w:p w14:paraId="09B958B7" w14:textId="4551E319" w:rsidR="0067621F" w:rsidRPr="0076332F" w:rsidRDefault="0067621F" w:rsidP="002B3F5C">
      <w:pPr>
        <w:pStyle w:val="Maintext"/>
      </w:pPr>
      <w:r w:rsidRPr="0076332F">
        <w:t xml:space="preserve">Between the text and a table caption, an exactly </w:t>
      </w:r>
      <w:r w:rsidR="00724E6A" w:rsidRPr="0076332F">
        <w:rPr>
          <w:rFonts w:hint="eastAsia"/>
          <w:lang w:eastAsia="zh-CN"/>
        </w:rPr>
        <w:t>6</w:t>
      </w:r>
      <w:r w:rsidRPr="0076332F">
        <w:t xml:space="preserve"> pt space must be </w:t>
      </w:r>
      <w:r w:rsidR="00927EF9" w:rsidRPr="0076332F">
        <w:rPr>
          <w:rFonts w:hint="eastAsia"/>
          <w:lang w:eastAsia="zh-CN"/>
        </w:rPr>
        <w:t>specified</w:t>
      </w:r>
      <w:r w:rsidRPr="0076332F">
        <w:t xml:space="preserve">. The distance between each table and its caption must be </w:t>
      </w:r>
      <w:r w:rsidR="00AE3CD3" w:rsidRPr="0076332F">
        <w:rPr>
          <w:rFonts w:hint="eastAsia"/>
          <w:lang w:eastAsia="zh-CN"/>
        </w:rPr>
        <w:t>6</w:t>
      </w:r>
      <w:r w:rsidRPr="0076332F">
        <w:t xml:space="preserve"> pt. Between a table and the text, an exactly </w:t>
      </w:r>
      <w:r w:rsidR="00AE3CD3" w:rsidRPr="0076332F">
        <w:rPr>
          <w:rFonts w:hint="eastAsia"/>
          <w:lang w:eastAsia="zh-CN"/>
        </w:rPr>
        <w:t>6</w:t>
      </w:r>
      <w:r w:rsidRPr="0076332F">
        <w:t xml:space="preserve"> pt space blank line must be included.</w:t>
      </w:r>
    </w:p>
    <w:p w14:paraId="7CAD830E" w14:textId="4E5EFF0A" w:rsidR="00056497" w:rsidRPr="0076332F" w:rsidRDefault="0067621F" w:rsidP="002B3F5C">
      <w:pPr>
        <w:pStyle w:val="Maintext"/>
      </w:pPr>
      <w:r w:rsidRPr="0076332F">
        <w:t xml:space="preserve">The tables should be included in the text as close as possible to the first time they are referred </w:t>
      </w:r>
      <w:r w:rsidR="00712525" w:rsidRPr="0076332F">
        <w:rPr>
          <w:rFonts w:hint="eastAsia"/>
          <w:lang w:eastAsia="zh-CN"/>
        </w:rPr>
        <w:t>to</w:t>
      </w:r>
      <w:r w:rsidR="00712525" w:rsidRPr="0076332F">
        <w:t xml:space="preserve"> </w:t>
      </w:r>
      <w:r w:rsidRPr="0076332F">
        <w:t xml:space="preserve">in the text. As much as possible, the tables should be placed at the beginning or at the end of a page. Do not place tables at the end of the paper, unless </w:t>
      </w:r>
      <w:r w:rsidR="00712525" w:rsidRPr="0076332F">
        <w:t>absolutely necessary</w:t>
      </w:r>
      <w:r w:rsidR="00056497" w:rsidRPr="0076332F">
        <w:t>.</w:t>
      </w:r>
    </w:p>
    <w:p w14:paraId="2789AC05" w14:textId="3796C617" w:rsidR="00EE44B8" w:rsidRPr="0076332F" w:rsidRDefault="0067621F" w:rsidP="00DA54C2">
      <w:pPr>
        <w:pStyle w:val="Heading1"/>
        <w:ind w:left="0"/>
        <w:rPr>
          <w:lang w:val="en-GB"/>
        </w:rPr>
      </w:pPr>
      <w:r w:rsidRPr="0076332F">
        <w:rPr>
          <w:lang w:val="en-GB"/>
        </w:rPr>
        <w:t>CONCLUSION</w:t>
      </w:r>
      <w:r w:rsidR="0051654D" w:rsidRPr="0076332F">
        <w:rPr>
          <w:lang w:val="en-GB" w:eastAsia="zh-CN"/>
        </w:rPr>
        <w:t>s</w:t>
      </w:r>
    </w:p>
    <w:p w14:paraId="3644A1CC" w14:textId="37277CD9" w:rsidR="0067621F" w:rsidRPr="0076332F" w:rsidRDefault="0067621F" w:rsidP="002B3F5C">
      <w:pPr>
        <w:pStyle w:val="Maintext"/>
      </w:pPr>
      <w:r w:rsidRPr="0076332F">
        <w:t xml:space="preserve">Authors should be aware that each page will appear in the </w:t>
      </w:r>
      <w:r w:rsidR="009B2A84">
        <w:rPr>
          <w:rFonts w:hint="eastAsia"/>
          <w:lang w:eastAsia="zh-CN"/>
        </w:rPr>
        <w:t>Workshop</w:t>
      </w:r>
      <w:r w:rsidRPr="0076332F">
        <w:t xml:space="preserve"> Proceedings exactly as shown in the </w:t>
      </w:r>
      <w:r w:rsidR="00100FA4" w:rsidRPr="0076332F">
        <w:rPr>
          <w:b/>
          <w:bCs/>
        </w:rPr>
        <w:t>PDF</w:t>
      </w:r>
      <w:r w:rsidRPr="0076332F">
        <w:t xml:space="preserve"> file they send to the </w:t>
      </w:r>
      <w:r w:rsidR="009B2A84" w:rsidRPr="009B2A84">
        <w:t>IWOBA 2025</w:t>
      </w:r>
      <w:r w:rsidRPr="0076332F">
        <w:t xml:space="preserve"> Organising Committee. Therefore, it is essential that these instructions be strictly followed. Authors are strongly advised to use this template file to write their papers, </w:t>
      </w:r>
      <w:r w:rsidR="00100FA4" w:rsidRPr="0076332F">
        <w:t>as</w:t>
      </w:r>
      <w:r w:rsidRPr="0076332F">
        <w:t xml:space="preserve"> it was prepared following the above instructions.</w:t>
      </w:r>
    </w:p>
    <w:p w14:paraId="196CC4B9" w14:textId="07AAD8BB" w:rsidR="0051654D" w:rsidRPr="0076332F" w:rsidRDefault="0051654D" w:rsidP="00DA54C2">
      <w:pPr>
        <w:pStyle w:val="Heading1"/>
        <w:numPr>
          <w:ilvl w:val="0"/>
          <w:numId w:val="0"/>
        </w:numPr>
        <w:rPr>
          <w:lang w:val="en-GB"/>
        </w:rPr>
      </w:pPr>
      <w:r w:rsidRPr="0076332F">
        <w:rPr>
          <w:lang w:val="en-GB"/>
        </w:rPr>
        <w:t>A</w:t>
      </w:r>
      <w:r w:rsidR="005A3EC0">
        <w:rPr>
          <w:lang w:val="en-GB"/>
        </w:rPr>
        <w:t>CKNOWLEDGEMENTS</w:t>
      </w:r>
    </w:p>
    <w:p w14:paraId="7CC3A506" w14:textId="6E891E10" w:rsidR="0051654D" w:rsidRPr="0076332F" w:rsidRDefault="0087756D" w:rsidP="002B3F5C">
      <w:pPr>
        <w:pStyle w:val="Maintext"/>
      </w:pPr>
      <w:r w:rsidRPr="0076332F">
        <w:t xml:space="preserve">The </w:t>
      </w:r>
      <w:r w:rsidR="003C3708" w:rsidRPr="0076332F">
        <w:t xml:space="preserve">Organising Committee </w:t>
      </w:r>
      <w:r w:rsidRPr="0076332F">
        <w:t xml:space="preserve">would like to thank the </w:t>
      </w:r>
      <w:r w:rsidR="003C3708" w:rsidRPr="0076332F">
        <w:t>authors</w:t>
      </w:r>
      <w:r w:rsidR="007F202E" w:rsidRPr="0076332F">
        <w:rPr>
          <w:rFonts w:hint="eastAsia"/>
        </w:rPr>
        <w:t xml:space="preserve"> for their</w:t>
      </w:r>
      <w:r w:rsidR="00997491" w:rsidRPr="0076332F">
        <w:rPr>
          <w:rFonts w:hint="eastAsia"/>
        </w:rPr>
        <w:t xml:space="preserve"> contribution</w:t>
      </w:r>
      <w:r w:rsidR="007F202E" w:rsidRPr="0076332F">
        <w:rPr>
          <w:rFonts w:hint="eastAsia"/>
        </w:rPr>
        <w:t>s</w:t>
      </w:r>
      <w:r w:rsidR="003C3708" w:rsidRPr="0076332F">
        <w:t xml:space="preserve"> to</w:t>
      </w:r>
      <w:r w:rsidRPr="0076332F">
        <w:t xml:space="preserve"> this international </w:t>
      </w:r>
      <w:r w:rsidR="009B2A84">
        <w:rPr>
          <w:rFonts w:hint="eastAsia"/>
          <w:lang w:eastAsia="zh-CN"/>
        </w:rPr>
        <w:t>workshop</w:t>
      </w:r>
      <w:r w:rsidRPr="0076332F">
        <w:t xml:space="preserve">. The </w:t>
      </w:r>
      <w:r w:rsidR="000C00FB" w:rsidRPr="0076332F">
        <w:t xml:space="preserve">support of the </w:t>
      </w:r>
      <w:r w:rsidR="00100FA4" w:rsidRPr="0076332F">
        <w:t xml:space="preserve">participants </w:t>
      </w:r>
      <w:r w:rsidR="00505C7D" w:rsidRPr="0076332F">
        <w:t xml:space="preserve">to this international </w:t>
      </w:r>
      <w:r w:rsidR="009B2A84" w:rsidRPr="009B2A84">
        <w:t>workshop</w:t>
      </w:r>
      <w:r w:rsidR="00505C7D" w:rsidRPr="0076332F">
        <w:t xml:space="preserve"> </w:t>
      </w:r>
      <w:r w:rsidR="00100FA4" w:rsidRPr="0076332F">
        <w:t>is</w:t>
      </w:r>
      <w:r w:rsidR="00505C7D" w:rsidRPr="0076332F">
        <w:t xml:space="preserve"> </w:t>
      </w:r>
      <w:r w:rsidRPr="0076332F">
        <w:t>highly appreciated.</w:t>
      </w:r>
    </w:p>
    <w:p w14:paraId="73A4C4F2" w14:textId="6C987107" w:rsidR="00EE44B8" w:rsidRPr="0076332F" w:rsidRDefault="00EE44B8" w:rsidP="00DA54C2">
      <w:pPr>
        <w:pStyle w:val="Heading1"/>
        <w:numPr>
          <w:ilvl w:val="0"/>
          <w:numId w:val="0"/>
        </w:numPr>
        <w:rPr>
          <w:lang w:val="en-GB"/>
        </w:rPr>
      </w:pPr>
      <w:r w:rsidRPr="0076332F">
        <w:rPr>
          <w:lang w:val="en-GB"/>
        </w:rPr>
        <w:t>R</w:t>
      </w:r>
      <w:r w:rsidR="005A3EC0">
        <w:rPr>
          <w:lang w:val="en-GB"/>
        </w:rPr>
        <w:t>EFERENCES</w:t>
      </w:r>
    </w:p>
    <w:p w14:paraId="42CC6BD3" w14:textId="768D2F49" w:rsidR="0067621F" w:rsidRPr="0076332F" w:rsidRDefault="0067621F" w:rsidP="002B3F5C">
      <w:pPr>
        <w:pStyle w:val="Maintext"/>
        <w:rPr>
          <w:lang w:eastAsia="zh-CN"/>
        </w:rPr>
      </w:pPr>
      <w:r w:rsidRPr="0076332F">
        <w:t xml:space="preserve">The references must be identified by numbers between brackets [1,2,3]. They must be numbered consecutively following the order in which they appear in the text. At the end of the paper, a final section titled </w:t>
      </w:r>
      <w:r w:rsidRPr="0076332F">
        <w:rPr>
          <w:b/>
        </w:rPr>
        <w:t>REFERENCES</w:t>
      </w:r>
      <w:r w:rsidRPr="0076332F">
        <w:t xml:space="preserve"> must include all the reference details in numerical order using </w:t>
      </w:r>
      <w:r w:rsidR="002C33C6" w:rsidRPr="0076332F">
        <w:rPr>
          <w:rFonts w:hint="eastAsia"/>
          <w:lang w:eastAsia="zh-CN"/>
        </w:rPr>
        <w:t xml:space="preserve">a </w:t>
      </w:r>
      <w:r w:rsidRPr="0076332F">
        <w:t xml:space="preserve">Times New Roman font with </w:t>
      </w:r>
      <w:r w:rsidR="00100FA4" w:rsidRPr="0076332F">
        <w:t xml:space="preserve">a </w:t>
      </w:r>
      <w:r w:rsidRPr="0076332F">
        <w:t xml:space="preserve">size </w:t>
      </w:r>
      <w:r w:rsidR="00100FA4" w:rsidRPr="0076332F">
        <w:t xml:space="preserve">of </w:t>
      </w:r>
      <w:r w:rsidR="00396EAD" w:rsidRPr="0076332F">
        <w:rPr>
          <w:lang w:eastAsia="zh-CN"/>
        </w:rPr>
        <w:t>9</w:t>
      </w:r>
      <w:r w:rsidRPr="0076332F">
        <w:t xml:space="preserve"> and </w:t>
      </w:r>
      <w:r w:rsidR="00100FA4" w:rsidRPr="0076332F">
        <w:t xml:space="preserve">an </w:t>
      </w:r>
      <w:r w:rsidRPr="0076332F">
        <w:t>exactly 13 pt spacing. Moreover, note also that the distance between two consecutive references must be 3 pt and the content of each reference must be indented by 0.</w:t>
      </w:r>
      <w:r w:rsidR="00396EAD" w:rsidRPr="0076332F">
        <w:rPr>
          <w:lang w:eastAsia="zh-CN"/>
        </w:rPr>
        <w:t>6</w:t>
      </w:r>
      <w:r w:rsidRPr="0076332F">
        <w:t>5</w:t>
      </w:r>
      <w:r w:rsidR="00FA6048" w:rsidRPr="0076332F">
        <w:rPr>
          <w:rFonts w:hint="eastAsia"/>
          <w:lang w:eastAsia="zh-CN"/>
        </w:rPr>
        <w:t xml:space="preserve"> </w:t>
      </w:r>
      <w:r w:rsidRPr="0076332F">
        <w:t>cm</w:t>
      </w:r>
      <w:r w:rsidR="00104785" w:rsidRPr="0076332F">
        <w:rPr>
          <w:rFonts w:hint="eastAsia"/>
          <w:lang w:eastAsia="zh-CN"/>
        </w:rPr>
        <w:t xml:space="preserve"> </w:t>
      </w:r>
      <w:r w:rsidR="00104785" w:rsidRPr="0076332F">
        <w:t>(0.2</w:t>
      </w:r>
      <w:r w:rsidR="00104785" w:rsidRPr="0076332F">
        <w:rPr>
          <w:rFonts w:hint="eastAsia"/>
          <w:lang w:eastAsia="zh-CN"/>
        </w:rPr>
        <w:t>6</w:t>
      </w:r>
      <w:r w:rsidR="00104785" w:rsidRPr="0076332F">
        <w:t>")</w:t>
      </w:r>
      <w:r w:rsidR="00396EAD" w:rsidRPr="0076332F">
        <w:rPr>
          <w:lang w:eastAsia="zh-CN"/>
        </w:rPr>
        <w:t>.</w:t>
      </w:r>
    </w:p>
    <w:p w14:paraId="14913C72" w14:textId="77777777" w:rsidR="00396EAD" w:rsidRPr="0076332F" w:rsidRDefault="00396EAD" w:rsidP="00396EAD">
      <w:pPr>
        <w:pStyle w:val="ISTNormal"/>
        <w:tabs>
          <w:tab w:val="left" w:pos="540"/>
        </w:tabs>
        <w:spacing w:after="60" w:line="260" w:lineRule="exact"/>
        <w:ind w:left="369" w:hanging="369"/>
        <w:rPr>
          <w:szCs w:val="18"/>
          <w:lang w:val="en-GB"/>
        </w:rPr>
      </w:pPr>
      <w:r w:rsidRPr="0076332F">
        <w:rPr>
          <w:szCs w:val="18"/>
          <w:lang w:val="en-GB"/>
        </w:rPr>
        <w:t>[1]</w:t>
      </w:r>
      <w:r w:rsidRPr="0076332F">
        <w:rPr>
          <w:szCs w:val="18"/>
          <w:lang w:val="en-GB"/>
        </w:rPr>
        <w:tab/>
        <w:t xml:space="preserve">Bazant Z.P. and Cedolin L., </w:t>
      </w:r>
      <w:r w:rsidRPr="0076332F">
        <w:rPr>
          <w:i/>
          <w:iCs/>
          <w:szCs w:val="18"/>
          <w:lang w:val="en-GB"/>
        </w:rPr>
        <w:t xml:space="preserve">Stability of Structures </w:t>
      </w:r>
      <w:r w:rsidRPr="0076332F">
        <w:rPr>
          <w:i/>
          <w:iCs/>
          <w:szCs w:val="18"/>
          <w:lang w:val="en-GB"/>
        </w:rPr>
        <w:sym w:font="Symbol" w:char="F02D"/>
      </w:r>
      <w:r w:rsidRPr="0076332F">
        <w:rPr>
          <w:i/>
          <w:iCs/>
          <w:szCs w:val="18"/>
          <w:lang w:val="en-GB"/>
        </w:rPr>
        <w:t xml:space="preserve"> Elastic, Inelastic, Fracture and Damage Theories</w:t>
      </w:r>
      <w:r w:rsidRPr="0076332F">
        <w:rPr>
          <w:szCs w:val="18"/>
          <w:lang w:val="en-GB"/>
        </w:rPr>
        <w:t>, Oxford University Press, New York, 1991.</w:t>
      </w:r>
    </w:p>
    <w:p w14:paraId="0377E6D7" w14:textId="7B328233" w:rsidR="00396EAD" w:rsidRPr="0076332F" w:rsidRDefault="00396EAD" w:rsidP="00396EAD">
      <w:pPr>
        <w:pStyle w:val="ISTNormal"/>
        <w:tabs>
          <w:tab w:val="left" w:pos="540"/>
        </w:tabs>
        <w:spacing w:after="60" w:line="260" w:lineRule="exact"/>
        <w:ind w:left="369" w:hanging="369"/>
        <w:rPr>
          <w:szCs w:val="18"/>
          <w:lang w:val="en-GB"/>
        </w:rPr>
      </w:pPr>
      <w:r w:rsidRPr="0076332F">
        <w:rPr>
          <w:szCs w:val="18"/>
          <w:lang w:val="en-GB"/>
        </w:rPr>
        <w:t>[2]</w:t>
      </w:r>
      <w:r w:rsidRPr="0076332F">
        <w:rPr>
          <w:szCs w:val="18"/>
          <w:lang w:val="en-GB"/>
        </w:rPr>
        <w:tab/>
        <w:t xml:space="preserve">Nethercot D.A., Kyvelou P., Hui C. and Gardner L., “The changing basis for the design of cold-formed purlin systems”, </w:t>
      </w:r>
      <w:r w:rsidRPr="0076332F">
        <w:rPr>
          <w:i/>
          <w:iCs/>
          <w:szCs w:val="18"/>
          <w:lang w:val="en-GB"/>
        </w:rPr>
        <w:t>Proceedings of the 8</w:t>
      </w:r>
      <w:r w:rsidRPr="0076332F">
        <w:rPr>
          <w:i/>
          <w:iCs/>
          <w:szCs w:val="18"/>
          <w:vertAlign w:val="superscript"/>
          <w:lang w:val="en-GB"/>
        </w:rPr>
        <w:t>th</w:t>
      </w:r>
      <w:r w:rsidRPr="0076332F">
        <w:rPr>
          <w:i/>
          <w:iCs/>
          <w:szCs w:val="18"/>
          <w:lang w:val="en-GB"/>
        </w:rPr>
        <w:t xml:space="preserve"> International Conference on Advances in Steel Structures</w:t>
      </w:r>
      <w:r w:rsidRPr="0076332F">
        <w:rPr>
          <w:szCs w:val="18"/>
          <w:lang w:val="en-GB"/>
        </w:rPr>
        <w:t>, Lisbon, Portugal, Paper number 4, 2015.</w:t>
      </w:r>
    </w:p>
    <w:p w14:paraId="696E4D92" w14:textId="7BEE87B8" w:rsidR="00BE636A" w:rsidRPr="0076332F" w:rsidRDefault="00396EAD" w:rsidP="00BE636A">
      <w:pPr>
        <w:pStyle w:val="ISTNormal"/>
        <w:tabs>
          <w:tab w:val="left" w:pos="540"/>
        </w:tabs>
        <w:spacing w:after="60" w:line="260" w:lineRule="exact"/>
        <w:ind w:left="369" w:hanging="369"/>
        <w:rPr>
          <w:szCs w:val="18"/>
          <w:lang w:val="en-GB"/>
        </w:rPr>
      </w:pPr>
      <w:r w:rsidRPr="0076332F">
        <w:rPr>
          <w:szCs w:val="18"/>
          <w:lang w:val="en-GB"/>
        </w:rPr>
        <w:t>[</w:t>
      </w:r>
      <w:r w:rsidR="0051654D" w:rsidRPr="0076332F">
        <w:rPr>
          <w:rFonts w:eastAsiaTheme="minorEastAsia"/>
          <w:szCs w:val="18"/>
          <w:lang w:val="en-GB" w:eastAsia="zh-CN"/>
        </w:rPr>
        <w:t>3</w:t>
      </w:r>
      <w:r w:rsidRPr="0076332F">
        <w:rPr>
          <w:szCs w:val="18"/>
          <w:lang w:val="en-GB"/>
        </w:rPr>
        <w:t>]</w:t>
      </w:r>
      <w:r w:rsidRPr="0076332F">
        <w:rPr>
          <w:szCs w:val="18"/>
          <w:lang w:val="en-GB"/>
        </w:rPr>
        <w:tab/>
      </w:r>
      <w:r w:rsidR="00BE636A" w:rsidRPr="0076332F">
        <w:rPr>
          <w:szCs w:val="18"/>
          <w:lang w:val="en-GB"/>
        </w:rPr>
        <w:t>Abambres M., Camotim D., Silvestre N. and Rasmussen K.J.R</w:t>
      </w:r>
      <w:r w:rsidR="002C33C6" w:rsidRPr="0076332F">
        <w:rPr>
          <w:rFonts w:eastAsiaTheme="minorEastAsia" w:hint="eastAsia"/>
          <w:szCs w:val="18"/>
          <w:lang w:val="en-GB" w:eastAsia="zh-CN"/>
        </w:rPr>
        <w:t>.,</w:t>
      </w:r>
      <w:r w:rsidR="00BE636A" w:rsidRPr="0076332F">
        <w:rPr>
          <w:szCs w:val="18"/>
          <w:lang w:val="en-GB"/>
        </w:rPr>
        <w:t xml:space="preserve"> “GBT-based structural analysis of elastic-plastic thin-walled members”, </w:t>
      </w:r>
      <w:r w:rsidR="00BE636A" w:rsidRPr="0076332F">
        <w:rPr>
          <w:i/>
          <w:iCs/>
          <w:szCs w:val="18"/>
          <w:lang w:val="en-GB"/>
        </w:rPr>
        <w:t>Computers &amp; Structures</w:t>
      </w:r>
      <w:r w:rsidR="00BE636A" w:rsidRPr="0076332F">
        <w:rPr>
          <w:szCs w:val="18"/>
          <w:lang w:val="en-GB"/>
        </w:rPr>
        <w:t>, 136, 1-23, 2014</w:t>
      </w:r>
      <w:r w:rsidR="00BE636A" w:rsidRPr="0076332F">
        <w:rPr>
          <w:rFonts w:asciiTheme="minorEastAsia" w:eastAsiaTheme="minorEastAsia" w:hAnsiTheme="minorEastAsia"/>
          <w:szCs w:val="18"/>
          <w:lang w:val="en-GB" w:eastAsia="zh-CN"/>
        </w:rPr>
        <w:t>.</w:t>
      </w:r>
    </w:p>
    <w:p w14:paraId="7EBAEA1D" w14:textId="77777777" w:rsidR="00396EAD" w:rsidRPr="0076332F" w:rsidRDefault="00396EAD" w:rsidP="00396EAD">
      <w:pPr>
        <w:pStyle w:val="ISTNormal"/>
        <w:tabs>
          <w:tab w:val="left" w:pos="540"/>
        </w:tabs>
        <w:spacing w:after="60" w:line="260" w:lineRule="exact"/>
        <w:ind w:left="369" w:hanging="369"/>
        <w:rPr>
          <w:szCs w:val="18"/>
          <w:lang w:val="en-GB"/>
        </w:rPr>
      </w:pPr>
      <w:r w:rsidRPr="0076332F">
        <w:rPr>
          <w:szCs w:val="18"/>
          <w:lang w:val="en-GB"/>
        </w:rPr>
        <w:tab/>
        <w:t>………</w:t>
      </w:r>
    </w:p>
    <w:p w14:paraId="3F92CF7D" w14:textId="6FF2663F" w:rsidR="00F90E72" w:rsidRPr="0076332F" w:rsidRDefault="00396EAD" w:rsidP="00D21674">
      <w:pPr>
        <w:pStyle w:val="ISTNormal"/>
        <w:tabs>
          <w:tab w:val="left" w:pos="540"/>
        </w:tabs>
        <w:spacing w:after="60" w:line="260" w:lineRule="exact"/>
        <w:ind w:left="369" w:hanging="369"/>
        <w:rPr>
          <w:szCs w:val="18"/>
          <w:lang w:val="en-GB"/>
        </w:rPr>
      </w:pPr>
      <w:r w:rsidRPr="0076332F">
        <w:rPr>
          <w:szCs w:val="18"/>
          <w:lang w:val="en-GB"/>
        </w:rPr>
        <w:t>[10]</w:t>
      </w:r>
      <w:r w:rsidRPr="0076332F">
        <w:rPr>
          <w:szCs w:val="18"/>
          <w:lang w:val="en-GB"/>
        </w:rPr>
        <w:tab/>
      </w:r>
      <w:r w:rsidRPr="0076332F">
        <w:rPr>
          <w:i/>
          <w:szCs w:val="18"/>
          <w:lang w:val="en-GB"/>
        </w:rPr>
        <w:t>Specification for the Design of Cold-Formed Stainless Steel Structural Members</w:t>
      </w:r>
      <w:r w:rsidRPr="0076332F">
        <w:rPr>
          <w:szCs w:val="18"/>
          <w:lang w:val="en-GB"/>
        </w:rPr>
        <w:t>. ASCE Standar</w:t>
      </w:r>
      <w:r w:rsidR="00100FA4" w:rsidRPr="0076332F">
        <w:rPr>
          <w:szCs w:val="18"/>
          <w:lang w:val="en-GB"/>
        </w:rPr>
        <w:t>d,</w:t>
      </w:r>
      <w:r w:rsidRPr="0076332F">
        <w:rPr>
          <w:szCs w:val="18"/>
          <w:lang w:val="en-GB"/>
        </w:rPr>
        <w:t xml:space="preserve"> ASCE</w:t>
      </w:r>
      <w:r w:rsidR="00914AC8" w:rsidRPr="0076332F">
        <w:rPr>
          <w:szCs w:val="18"/>
          <w:lang w:val="en-GB"/>
        </w:rPr>
        <w:t>/SEI</w:t>
      </w:r>
      <w:r w:rsidRPr="0076332F">
        <w:rPr>
          <w:szCs w:val="18"/>
          <w:lang w:val="en-GB"/>
        </w:rPr>
        <w:t xml:space="preserve"> 8-</w:t>
      </w:r>
      <w:r w:rsidR="00751A2A" w:rsidRPr="0076332F">
        <w:rPr>
          <w:szCs w:val="18"/>
          <w:lang w:val="en-GB"/>
        </w:rPr>
        <w:t>2</w:t>
      </w:r>
      <w:r w:rsidRPr="0076332F">
        <w:rPr>
          <w:szCs w:val="18"/>
          <w:lang w:val="en-GB"/>
        </w:rPr>
        <w:t>2, Reston, V</w:t>
      </w:r>
      <w:r w:rsidR="00100FA4" w:rsidRPr="0076332F">
        <w:rPr>
          <w:szCs w:val="18"/>
          <w:lang w:val="en-GB"/>
        </w:rPr>
        <w:t>irginia</w:t>
      </w:r>
      <w:r w:rsidRPr="0076332F">
        <w:rPr>
          <w:szCs w:val="18"/>
          <w:lang w:val="en-GB"/>
        </w:rPr>
        <w:t>, American Society of Civil Engineers</w:t>
      </w:r>
      <w:r w:rsidR="002C33C6" w:rsidRPr="0076332F">
        <w:rPr>
          <w:rFonts w:eastAsiaTheme="minorEastAsia" w:hint="eastAsia"/>
          <w:szCs w:val="18"/>
          <w:lang w:val="en-GB" w:eastAsia="zh-CN"/>
        </w:rPr>
        <w:t xml:space="preserve"> (ASCE)</w:t>
      </w:r>
      <w:r w:rsidRPr="0076332F">
        <w:rPr>
          <w:szCs w:val="18"/>
          <w:lang w:val="en-GB"/>
        </w:rPr>
        <w:t>, 20</w:t>
      </w:r>
      <w:r w:rsidR="0051654D" w:rsidRPr="0076332F">
        <w:rPr>
          <w:szCs w:val="18"/>
          <w:lang w:val="en-GB"/>
        </w:rPr>
        <w:t>2</w:t>
      </w:r>
      <w:r w:rsidR="00751A2A" w:rsidRPr="0076332F">
        <w:rPr>
          <w:szCs w:val="18"/>
          <w:lang w:val="en-GB"/>
        </w:rPr>
        <w:t>3</w:t>
      </w:r>
      <w:r w:rsidRPr="0076332F">
        <w:rPr>
          <w:szCs w:val="18"/>
          <w:lang w:val="en-GB"/>
        </w:rPr>
        <w:t>.</w:t>
      </w:r>
    </w:p>
    <w:sectPr w:rsidR="00F90E72" w:rsidRPr="0076332F" w:rsidSect="00282858">
      <w:headerReference w:type="default" r:id="rId22"/>
      <w:type w:val="continuous"/>
      <w:pgSz w:w="11906" w:h="16838" w:code="9"/>
      <w:pgMar w:top="1134" w:right="1134" w:bottom="1134" w:left="1134" w:header="567" w:footer="992" w:gutter="0"/>
      <w:cols w:num="2" w:space="340"/>
      <w:titlePg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18FF52" w14:textId="77777777" w:rsidR="005516B7" w:rsidRDefault="005516B7" w:rsidP="00446061">
      <w:r>
        <w:separator/>
      </w:r>
    </w:p>
  </w:endnote>
  <w:endnote w:type="continuationSeparator" w:id="0">
    <w:p w14:paraId="7284A0E0" w14:textId="77777777" w:rsidR="005516B7" w:rsidRDefault="005516B7" w:rsidP="00446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B499DB" w14:textId="77777777" w:rsidR="003D4B5A" w:rsidRDefault="003D4B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BF3041" w14:textId="77777777" w:rsidR="003D4B5A" w:rsidRDefault="003D4B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08E04" w14:textId="77777777" w:rsidR="003D4B5A" w:rsidRDefault="003D4B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42ACA7" w14:textId="77777777" w:rsidR="005516B7" w:rsidRDefault="005516B7" w:rsidP="00446061">
      <w:r>
        <w:separator/>
      </w:r>
    </w:p>
  </w:footnote>
  <w:footnote w:type="continuationSeparator" w:id="0">
    <w:p w14:paraId="1953089F" w14:textId="77777777" w:rsidR="005516B7" w:rsidRDefault="005516B7" w:rsidP="00446061">
      <w:r>
        <w:continuationSeparator/>
      </w:r>
    </w:p>
  </w:footnote>
  <w:footnote w:id="1">
    <w:p w14:paraId="29F4267F" w14:textId="77777777" w:rsidR="00BC769D" w:rsidRPr="00BC769D" w:rsidRDefault="00BC769D" w:rsidP="00BC769D">
      <w:pPr>
        <w:pStyle w:val="FootnoteText"/>
        <w:tabs>
          <w:tab w:val="left" w:pos="142"/>
        </w:tabs>
        <w:spacing w:line="200" w:lineRule="exact"/>
        <w:ind w:left="142" w:hanging="142"/>
        <w:rPr>
          <w:sz w:val="16"/>
          <w:szCs w:val="16"/>
          <w:lang w:val="en-GB"/>
        </w:rPr>
      </w:pPr>
      <w:r w:rsidRPr="00BC769D">
        <w:rPr>
          <w:rStyle w:val="FootnoteReference"/>
          <w:sz w:val="16"/>
          <w:szCs w:val="16"/>
        </w:rPr>
        <w:footnoteRef/>
      </w:r>
      <w:r w:rsidRPr="00BC769D">
        <w:rPr>
          <w:sz w:val="16"/>
          <w:szCs w:val="16"/>
          <w:lang w:val="en-GB"/>
        </w:rPr>
        <w:tab/>
        <w:t>Nevertheless, footnotes should be avoided as much as possible.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34C3D7" w14:textId="77777777" w:rsidR="003D4B5A" w:rsidRDefault="003D4B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21EFA3" w14:textId="77777777" w:rsidR="003D4B5A" w:rsidRDefault="003D4B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9B3BF" w14:textId="592FC323" w:rsidR="00077A91" w:rsidRPr="009F2AAB" w:rsidRDefault="003D4B5A" w:rsidP="00E5126B">
    <w:pPr>
      <w:pStyle w:val="Header"/>
      <w:pBdr>
        <w:bottom w:val="none" w:sz="0" w:space="0" w:color="auto"/>
      </w:pBdr>
      <w:wordWrap w:val="0"/>
      <w:ind w:firstLine="270"/>
      <w:jc w:val="right"/>
      <w:rPr>
        <w:rFonts w:ascii="Times New Roman" w:hAnsi="Times New Roman"/>
        <w:color w:val="000000" w:themeColor="text1"/>
      </w:rPr>
    </w:pPr>
    <w:r>
      <w:rPr>
        <w:rFonts w:ascii="Times New Roman" w:hAnsi="Times New Roman" w:hint="eastAsia"/>
        <w:color w:val="000000" w:themeColor="text1"/>
      </w:rPr>
      <w:t xml:space="preserve">The </w:t>
    </w:r>
    <w:r w:rsidR="00E5126B" w:rsidRPr="009F2AAB">
      <w:rPr>
        <w:rFonts w:ascii="Times New Roman" w:hAnsi="Times New Roman"/>
        <w:color w:val="000000" w:themeColor="text1"/>
      </w:rPr>
      <w:t>1</w:t>
    </w:r>
    <w:r w:rsidR="00F710C5">
      <w:rPr>
        <w:rFonts w:ascii="Times New Roman" w:hAnsi="Times New Roman" w:hint="eastAsia"/>
        <w:color w:val="000000" w:themeColor="text1"/>
        <w:vertAlign w:val="superscript"/>
      </w:rPr>
      <w:t>st</w:t>
    </w:r>
    <w:r w:rsidR="00E5126B" w:rsidRPr="009F2AAB">
      <w:rPr>
        <w:rFonts w:ascii="Times New Roman" w:hAnsi="Times New Roman"/>
        <w:color w:val="000000" w:themeColor="text1"/>
      </w:rPr>
      <w:t xml:space="preserve"> </w:t>
    </w:r>
    <w:r w:rsidR="00F710C5" w:rsidRPr="00F710C5">
      <w:rPr>
        <w:rFonts w:ascii="Times New Roman" w:hAnsi="Times New Roman"/>
        <w:color w:val="000000" w:themeColor="text1"/>
      </w:rPr>
      <w:t>International Workshop on</w:t>
    </w:r>
  </w:p>
  <w:p w14:paraId="142B4500" w14:textId="17EBC7E8" w:rsidR="00E5126B" w:rsidRPr="009F2AAB" w:rsidRDefault="00F710C5" w:rsidP="00077A91">
    <w:pPr>
      <w:pStyle w:val="Header"/>
      <w:pBdr>
        <w:bottom w:val="none" w:sz="0" w:space="0" w:color="auto"/>
      </w:pBdr>
      <w:ind w:firstLine="270"/>
      <w:jc w:val="right"/>
      <w:rPr>
        <w:rFonts w:ascii="Times New Roman" w:hAnsi="Times New Roman"/>
        <w:color w:val="000000" w:themeColor="text1"/>
      </w:rPr>
    </w:pPr>
    <w:r w:rsidRPr="00F710C5">
      <w:rPr>
        <w:rFonts w:ascii="Times New Roman" w:hAnsi="Times New Roman"/>
        <w:color w:val="000000" w:themeColor="text1"/>
      </w:rPr>
      <w:t>Bayesian Approach in Civil Engineering (IWOBA 2025)</w:t>
    </w:r>
  </w:p>
  <w:p w14:paraId="40E08F47" w14:textId="27829AEE" w:rsidR="00C23069" w:rsidRPr="009F2AAB" w:rsidRDefault="00E5126B" w:rsidP="001F7CA8">
    <w:pPr>
      <w:pStyle w:val="Header"/>
      <w:pBdr>
        <w:bottom w:val="none" w:sz="0" w:space="0" w:color="auto"/>
      </w:pBdr>
      <w:wordWrap w:val="0"/>
      <w:ind w:firstLine="270"/>
      <w:jc w:val="right"/>
      <w:rPr>
        <w:rFonts w:ascii="Times New Roman" w:hAnsi="Times New Roman"/>
        <w:color w:val="000000" w:themeColor="text1"/>
      </w:rPr>
    </w:pPr>
    <w:r w:rsidRPr="009F2AAB">
      <w:rPr>
        <w:rFonts w:ascii="Times New Roman" w:hAnsi="Times New Roman"/>
        <w:color w:val="000000" w:themeColor="text1"/>
      </w:rPr>
      <w:t>Hong Ko</w:t>
    </w:r>
    <w:r w:rsidR="003D04A9" w:rsidRPr="009F2AAB">
      <w:rPr>
        <w:rFonts w:ascii="Times New Roman" w:hAnsi="Times New Roman"/>
        <w:color w:val="000000" w:themeColor="text1"/>
      </w:rPr>
      <w:t>ng,</w:t>
    </w:r>
    <w:r w:rsidR="00077A91" w:rsidRPr="009F2AAB">
      <w:rPr>
        <w:rFonts w:ascii="Times New Roman" w:hAnsi="Times New Roman"/>
        <w:color w:val="000000" w:themeColor="text1"/>
      </w:rPr>
      <w:t xml:space="preserve"> </w:t>
    </w:r>
    <w:r w:rsidR="003D04A9" w:rsidRPr="009F2AAB">
      <w:rPr>
        <w:rFonts w:ascii="Times New Roman" w:hAnsi="Times New Roman"/>
        <w:color w:val="000000" w:themeColor="text1"/>
      </w:rPr>
      <w:t>China,</w:t>
    </w:r>
    <w:r w:rsidR="00077A91" w:rsidRPr="009F2AAB">
      <w:rPr>
        <w:rFonts w:ascii="Times New Roman" w:hAnsi="Times New Roman"/>
        <w:color w:val="000000" w:themeColor="text1"/>
      </w:rPr>
      <w:t xml:space="preserve"> </w:t>
    </w:r>
    <w:r w:rsidR="00F710C5" w:rsidRPr="00F710C5">
      <w:rPr>
        <w:rFonts w:ascii="Times New Roman" w:hAnsi="Times New Roman"/>
        <w:color w:val="000000" w:themeColor="text1"/>
      </w:rPr>
      <w:t>January</w:t>
    </w:r>
    <w:r w:rsidR="003D04A9" w:rsidRPr="009F2AAB">
      <w:rPr>
        <w:rFonts w:ascii="Times New Roman" w:hAnsi="Times New Roman"/>
        <w:color w:val="000000" w:themeColor="text1"/>
      </w:rPr>
      <w:t xml:space="preserve"> 1</w:t>
    </w:r>
    <w:r w:rsidR="00F710C5">
      <w:rPr>
        <w:rFonts w:ascii="Times New Roman" w:hAnsi="Times New Roman" w:hint="eastAsia"/>
        <w:color w:val="000000" w:themeColor="text1"/>
      </w:rPr>
      <w:t>0</w:t>
    </w:r>
    <w:r w:rsidR="003D04A9" w:rsidRPr="009F2AAB">
      <w:rPr>
        <w:rFonts w:ascii="Times New Roman" w:hAnsi="Times New Roman"/>
        <w:color w:val="000000" w:themeColor="text1"/>
      </w:rPr>
      <w:t>-</w:t>
    </w:r>
    <w:r w:rsidRPr="009F2AAB">
      <w:rPr>
        <w:rFonts w:ascii="Times New Roman" w:hAnsi="Times New Roman"/>
        <w:color w:val="000000" w:themeColor="text1"/>
      </w:rPr>
      <w:t>1</w:t>
    </w:r>
    <w:r w:rsidR="00F710C5">
      <w:rPr>
        <w:rFonts w:ascii="Times New Roman" w:hAnsi="Times New Roman" w:hint="eastAsia"/>
        <w:color w:val="000000" w:themeColor="text1"/>
      </w:rPr>
      <w:t>2</w:t>
    </w:r>
    <w:r w:rsidR="003E2043" w:rsidRPr="009F2AAB">
      <w:rPr>
        <w:rFonts w:ascii="Times New Roman" w:hAnsi="Times New Roman"/>
        <w:color w:val="000000" w:themeColor="text1"/>
      </w:rPr>
      <w:t>, 202</w:t>
    </w:r>
    <w:r w:rsidR="00F710C5">
      <w:rPr>
        <w:rFonts w:ascii="Times New Roman" w:hAnsi="Times New Roman" w:hint="eastAsia"/>
        <w:color w:val="000000" w:themeColor="text1"/>
      </w:rPr>
      <w:t>5</w:t>
    </w:r>
  </w:p>
  <w:p w14:paraId="14DA29B4" w14:textId="718DF615" w:rsidR="00F041CD" w:rsidRPr="00BC769D" w:rsidRDefault="00F041CD" w:rsidP="001F7CA8">
    <w:pPr>
      <w:pStyle w:val="Header"/>
      <w:pBdr>
        <w:bottom w:val="none" w:sz="0" w:space="0" w:color="auto"/>
      </w:pBdr>
      <w:wordWrap w:val="0"/>
      <w:ind w:firstLine="270"/>
      <w:jc w:val="right"/>
      <w:rPr>
        <w:rFonts w:ascii="Times New Roman" w:hAnsi="Times New Roman"/>
      </w:rPr>
    </w:pPr>
    <w:r w:rsidRPr="009F2AAB">
      <w:rPr>
        <w:rFonts w:ascii="Times New Roman" w:hAnsi="Times New Roman"/>
        <w:color w:val="000000" w:themeColor="text1"/>
      </w:rPr>
      <w:t>Edited by Y.</w:t>
    </w:r>
    <w:r w:rsidR="00BC44F7">
      <w:rPr>
        <w:rFonts w:ascii="Times New Roman" w:hAnsi="Times New Roman" w:hint="eastAsia"/>
        <w:color w:val="000000" w:themeColor="text1"/>
      </w:rPr>
      <w:t>-</w:t>
    </w:r>
    <w:r w:rsidR="00F710C5">
      <w:rPr>
        <w:rFonts w:ascii="Times New Roman" w:hAnsi="Times New Roman" w:hint="eastAsia"/>
        <w:color w:val="000000" w:themeColor="text1"/>
      </w:rPr>
      <w:t>Q. Ni</w:t>
    </w:r>
    <w:r w:rsidRPr="009F2AAB">
      <w:rPr>
        <w:rFonts w:ascii="Times New Roman" w:hAnsi="Times New Roman"/>
        <w:color w:val="000000" w:themeColor="text1"/>
      </w:rPr>
      <w:t xml:space="preserve">, Y. </w:t>
    </w:r>
    <w:r w:rsidR="00F710C5">
      <w:rPr>
        <w:rFonts w:ascii="Times New Roman" w:hAnsi="Times New Roman" w:hint="eastAsia"/>
        <w:color w:val="000000" w:themeColor="text1"/>
      </w:rPr>
      <w:t>Huang, B. Li</w:t>
    </w:r>
    <w:r w:rsidRPr="009F2AAB">
      <w:rPr>
        <w:rFonts w:ascii="Times New Roman" w:hAnsi="Times New Roman"/>
        <w:color w:val="000000" w:themeColor="text1"/>
      </w:rPr>
      <w:t xml:space="preserve"> </w:t>
    </w:r>
    <w:r w:rsidR="000C30B7" w:rsidRPr="009F2AAB">
      <w:rPr>
        <w:rFonts w:ascii="Times New Roman" w:hAnsi="Times New Roman" w:hint="eastAsia"/>
        <w:color w:val="000000" w:themeColor="text1"/>
      </w:rPr>
      <w:t>and</w:t>
    </w:r>
    <w:r w:rsidRPr="009F2AAB">
      <w:rPr>
        <w:rFonts w:ascii="Times New Roman" w:hAnsi="Times New Roman"/>
        <w:color w:val="000000" w:themeColor="text1"/>
      </w:rPr>
      <w:t xml:space="preserve"> </w:t>
    </w:r>
    <w:r w:rsidR="00F710C5">
      <w:rPr>
        <w:rFonts w:ascii="Times New Roman" w:hAnsi="Times New Roman" w:hint="eastAsia"/>
        <w:color w:val="000000" w:themeColor="text1"/>
      </w:rPr>
      <w:t>H.-W. Li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6DB34" w14:textId="67163B3F" w:rsidR="0063719D" w:rsidRPr="00B82D38" w:rsidRDefault="0063719D" w:rsidP="00B82D3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D5C0AD88"/>
    <w:lvl w:ilvl="0">
      <w:start w:val="1"/>
      <w:numFmt w:val="decimal"/>
      <w:pStyle w:val="Heading1"/>
      <w:lvlText w:val="%1"/>
      <w:legacy w:legacy="1" w:legacySpace="153" w:legacyIndent="0"/>
      <w:lvlJc w:val="left"/>
      <w:pPr>
        <w:ind w:left="284" w:firstLine="0"/>
      </w:pPr>
      <w:rPr>
        <w:lang w:bidi="x-none"/>
        <w:specVanish w:val="0"/>
      </w:rPr>
    </w:lvl>
    <w:lvl w:ilvl="1">
      <w:start w:val="1"/>
      <w:numFmt w:val="decimal"/>
      <w:pStyle w:val="Heading2"/>
      <w:lvlText w:val="%1.%2"/>
      <w:legacy w:legacy="1" w:legacySpace="153" w:legacyIndent="0"/>
      <w:lvlJc w:val="left"/>
      <w:pPr>
        <w:ind w:left="425" w:firstLine="0"/>
      </w:pPr>
      <w:rPr>
        <w:rFonts w:ascii="Times New Roman" w:hAnsi="Times New Roman" w:hint="default"/>
        <w:b w:val="0"/>
        <w:i/>
        <w:iCs/>
        <w:sz w:val="20"/>
        <w:szCs w:val="20"/>
      </w:rPr>
    </w:lvl>
    <w:lvl w:ilvl="2">
      <w:start w:val="1"/>
      <w:numFmt w:val="decimal"/>
      <w:pStyle w:val="Heading3"/>
      <w:lvlText w:val="%1.%2.%3"/>
      <w:legacy w:legacy="1" w:legacySpace="153" w:legacyIndent="0"/>
      <w:lvlJc w:val="left"/>
      <w:pPr>
        <w:ind w:left="590" w:firstLine="0"/>
      </w:pPr>
      <w:rPr>
        <w:rFonts w:ascii="Times New Roman" w:hAnsi="Times New Roman" w:hint="default"/>
        <w:b w:val="0"/>
        <w:i/>
        <w:iCs/>
        <w:sz w:val="20"/>
        <w:szCs w:val="20"/>
      </w:rPr>
    </w:lvl>
    <w:lvl w:ilvl="3">
      <w:start w:val="1"/>
      <w:numFmt w:val="decimal"/>
      <w:pStyle w:val="Heading4"/>
      <w:lvlText w:val="%1.%2.%3.%4"/>
      <w:legacy w:legacy="1" w:legacySpace="153" w:legacyIndent="0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18"/>
      </w:rPr>
    </w:lvl>
    <w:lvl w:ilvl="4">
      <w:start w:val="1"/>
      <w:numFmt w:val="decimal"/>
      <w:pStyle w:val="Heading5"/>
      <w:lvlText w:val="(%5)"/>
      <w:legacy w:legacy="1" w:legacySpace="0" w:legacyIndent="708"/>
      <w:lvlJc w:val="left"/>
      <w:pPr>
        <w:ind w:left="708" w:hanging="708"/>
      </w:pPr>
    </w:lvl>
    <w:lvl w:ilvl="5">
      <w:start w:val="1"/>
      <w:numFmt w:val="lowerLetter"/>
      <w:pStyle w:val="Heading6"/>
      <w:lvlText w:val="(%6)"/>
      <w:legacy w:legacy="1" w:legacySpace="0" w:legacyIndent="708"/>
      <w:lvlJc w:val="left"/>
      <w:pPr>
        <w:ind w:left="1416" w:hanging="708"/>
      </w:pPr>
    </w:lvl>
    <w:lvl w:ilvl="6">
      <w:start w:val="1"/>
      <w:numFmt w:val="lowerRoman"/>
      <w:pStyle w:val="Heading7"/>
      <w:lvlText w:val="(%7)"/>
      <w:legacy w:legacy="1" w:legacySpace="0" w:legacyIndent="708"/>
      <w:lvlJc w:val="left"/>
      <w:pPr>
        <w:ind w:left="2124" w:hanging="708"/>
      </w:pPr>
    </w:lvl>
    <w:lvl w:ilvl="7">
      <w:start w:val="1"/>
      <w:numFmt w:val="lowerLetter"/>
      <w:pStyle w:val="Heading8"/>
      <w:lvlText w:val="(%8)"/>
      <w:legacy w:legacy="1" w:legacySpace="0" w:legacyIndent="708"/>
      <w:lvlJc w:val="left"/>
      <w:pPr>
        <w:ind w:left="2832" w:hanging="708"/>
      </w:pPr>
    </w:lvl>
    <w:lvl w:ilvl="8">
      <w:start w:val="1"/>
      <w:numFmt w:val="lowerRoman"/>
      <w:pStyle w:val="Heading9"/>
      <w:lvlText w:val="(%9)"/>
      <w:legacy w:legacy="1" w:legacySpace="0" w:legacyIndent="708"/>
      <w:lvlJc w:val="left"/>
      <w:pPr>
        <w:ind w:left="3540" w:hanging="708"/>
      </w:pPr>
    </w:lvl>
  </w:abstractNum>
  <w:num w:numId="1" w16cid:durableId="1912933405">
    <w:abstractNumId w:val="0"/>
  </w:num>
  <w:num w:numId="2" w16cid:durableId="690574228">
    <w:abstractNumId w:val="0"/>
  </w:num>
  <w:num w:numId="3" w16cid:durableId="1311248508">
    <w:abstractNumId w:val="0"/>
  </w:num>
  <w:num w:numId="4" w16cid:durableId="981424702">
    <w:abstractNumId w:val="0"/>
  </w:num>
  <w:num w:numId="5" w16cid:durableId="649990390">
    <w:abstractNumId w:val="0"/>
  </w:num>
  <w:num w:numId="6" w16cid:durableId="879165656">
    <w:abstractNumId w:val="0"/>
  </w:num>
  <w:num w:numId="7" w16cid:durableId="582491676">
    <w:abstractNumId w:val="0"/>
  </w:num>
  <w:num w:numId="8" w16cid:durableId="1246569946">
    <w:abstractNumId w:val="0"/>
  </w:num>
  <w:num w:numId="9" w16cid:durableId="197640165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AxNzc1tzAyNDAwszBQ0lEKTi0uzszPAykwNKgFAEdXI40tAAAA"/>
  </w:docVars>
  <w:rsids>
    <w:rsidRoot w:val="000241E3"/>
    <w:rsid w:val="00000228"/>
    <w:rsid w:val="000002AE"/>
    <w:rsid w:val="0000081C"/>
    <w:rsid w:val="00001C25"/>
    <w:rsid w:val="00002F3E"/>
    <w:rsid w:val="00007FAF"/>
    <w:rsid w:val="00012FCE"/>
    <w:rsid w:val="00016437"/>
    <w:rsid w:val="00017A57"/>
    <w:rsid w:val="00022A4B"/>
    <w:rsid w:val="000241E3"/>
    <w:rsid w:val="000252B2"/>
    <w:rsid w:val="00042215"/>
    <w:rsid w:val="000438ED"/>
    <w:rsid w:val="00051318"/>
    <w:rsid w:val="0005496A"/>
    <w:rsid w:val="00056497"/>
    <w:rsid w:val="0006047F"/>
    <w:rsid w:val="000629E1"/>
    <w:rsid w:val="000631D7"/>
    <w:rsid w:val="00067055"/>
    <w:rsid w:val="0007227A"/>
    <w:rsid w:val="00074723"/>
    <w:rsid w:val="00077876"/>
    <w:rsid w:val="00077A91"/>
    <w:rsid w:val="000858CD"/>
    <w:rsid w:val="00086BB1"/>
    <w:rsid w:val="00091AEB"/>
    <w:rsid w:val="00093D35"/>
    <w:rsid w:val="000A518A"/>
    <w:rsid w:val="000A6BEF"/>
    <w:rsid w:val="000B1C4D"/>
    <w:rsid w:val="000B37F5"/>
    <w:rsid w:val="000B467A"/>
    <w:rsid w:val="000B6DA5"/>
    <w:rsid w:val="000C00FB"/>
    <w:rsid w:val="000C10D7"/>
    <w:rsid w:val="000C30B7"/>
    <w:rsid w:val="000C4833"/>
    <w:rsid w:val="000D0299"/>
    <w:rsid w:val="000D029C"/>
    <w:rsid w:val="000D0A29"/>
    <w:rsid w:val="000D3158"/>
    <w:rsid w:val="000D484B"/>
    <w:rsid w:val="00100FA4"/>
    <w:rsid w:val="00104785"/>
    <w:rsid w:val="001160BB"/>
    <w:rsid w:val="00116C18"/>
    <w:rsid w:val="001170D5"/>
    <w:rsid w:val="0013326E"/>
    <w:rsid w:val="00133F0F"/>
    <w:rsid w:val="00137FBD"/>
    <w:rsid w:val="00141F43"/>
    <w:rsid w:val="0014503E"/>
    <w:rsid w:val="00145168"/>
    <w:rsid w:val="0015229C"/>
    <w:rsid w:val="00154A8F"/>
    <w:rsid w:val="00160A28"/>
    <w:rsid w:val="001657AA"/>
    <w:rsid w:val="00167758"/>
    <w:rsid w:val="00185738"/>
    <w:rsid w:val="00186C3F"/>
    <w:rsid w:val="00191AC7"/>
    <w:rsid w:val="001976E8"/>
    <w:rsid w:val="001A111C"/>
    <w:rsid w:val="001A2038"/>
    <w:rsid w:val="001A4666"/>
    <w:rsid w:val="001A5C51"/>
    <w:rsid w:val="001C7587"/>
    <w:rsid w:val="001D2D87"/>
    <w:rsid w:val="001D5B34"/>
    <w:rsid w:val="001E6790"/>
    <w:rsid w:val="001E6E7C"/>
    <w:rsid w:val="001E7A08"/>
    <w:rsid w:val="001F2226"/>
    <w:rsid w:val="001F32F7"/>
    <w:rsid w:val="001F4620"/>
    <w:rsid w:val="001F57B1"/>
    <w:rsid w:val="001F7CA8"/>
    <w:rsid w:val="002156C2"/>
    <w:rsid w:val="00217971"/>
    <w:rsid w:val="00232427"/>
    <w:rsid w:val="00234C28"/>
    <w:rsid w:val="00235260"/>
    <w:rsid w:val="0024121D"/>
    <w:rsid w:val="00244A52"/>
    <w:rsid w:val="00245B97"/>
    <w:rsid w:val="00246988"/>
    <w:rsid w:val="00253B0D"/>
    <w:rsid w:val="00255F3F"/>
    <w:rsid w:val="0025635D"/>
    <w:rsid w:val="00262FA3"/>
    <w:rsid w:val="002642CA"/>
    <w:rsid w:val="00273727"/>
    <w:rsid w:val="00273D08"/>
    <w:rsid w:val="00282858"/>
    <w:rsid w:val="00295C43"/>
    <w:rsid w:val="002962BF"/>
    <w:rsid w:val="002A0FD6"/>
    <w:rsid w:val="002B231A"/>
    <w:rsid w:val="002B2F57"/>
    <w:rsid w:val="002B3F5C"/>
    <w:rsid w:val="002C33BE"/>
    <w:rsid w:val="002C33C6"/>
    <w:rsid w:val="002D101B"/>
    <w:rsid w:val="002D16AD"/>
    <w:rsid w:val="002D40FA"/>
    <w:rsid w:val="002D6EE5"/>
    <w:rsid w:val="002E007C"/>
    <w:rsid w:val="002E3C81"/>
    <w:rsid w:val="002E5762"/>
    <w:rsid w:val="002F1CA1"/>
    <w:rsid w:val="002F29BF"/>
    <w:rsid w:val="00302E6D"/>
    <w:rsid w:val="003031F8"/>
    <w:rsid w:val="0031172C"/>
    <w:rsid w:val="00312AFC"/>
    <w:rsid w:val="00312C0E"/>
    <w:rsid w:val="00313E6E"/>
    <w:rsid w:val="0032258D"/>
    <w:rsid w:val="00326DE9"/>
    <w:rsid w:val="00331E07"/>
    <w:rsid w:val="003320CA"/>
    <w:rsid w:val="00333508"/>
    <w:rsid w:val="00333A3B"/>
    <w:rsid w:val="00345A6D"/>
    <w:rsid w:val="00347955"/>
    <w:rsid w:val="00354DF5"/>
    <w:rsid w:val="00357BC9"/>
    <w:rsid w:val="00360BCA"/>
    <w:rsid w:val="0037478B"/>
    <w:rsid w:val="00382D5B"/>
    <w:rsid w:val="00396EAD"/>
    <w:rsid w:val="0039767C"/>
    <w:rsid w:val="00397EE8"/>
    <w:rsid w:val="003A2F23"/>
    <w:rsid w:val="003B039C"/>
    <w:rsid w:val="003B09A2"/>
    <w:rsid w:val="003B6446"/>
    <w:rsid w:val="003C0128"/>
    <w:rsid w:val="003C2EDD"/>
    <w:rsid w:val="003C3708"/>
    <w:rsid w:val="003C3E28"/>
    <w:rsid w:val="003D04A9"/>
    <w:rsid w:val="003D1C95"/>
    <w:rsid w:val="003D4B5A"/>
    <w:rsid w:val="003D77F4"/>
    <w:rsid w:val="003E0A6D"/>
    <w:rsid w:val="003E2043"/>
    <w:rsid w:val="003E7155"/>
    <w:rsid w:val="003F14E8"/>
    <w:rsid w:val="003F2AC3"/>
    <w:rsid w:val="003F452A"/>
    <w:rsid w:val="003F6E8F"/>
    <w:rsid w:val="00405458"/>
    <w:rsid w:val="00412E11"/>
    <w:rsid w:val="00414318"/>
    <w:rsid w:val="00414E2A"/>
    <w:rsid w:val="00415ECD"/>
    <w:rsid w:val="00424A3E"/>
    <w:rsid w:val="004258AF"/>
    <w:rsid w:val="00432333"/>
    <w:rsid w:val="00434496"/>
    <w:rsid w:val="004357E6"/>
    <w:rsid w:val="00443180"/>
    <w:rsid w:val="00444FD6"/>
    <w:rsid w:val="00446061"/>
    <w:rsid w:val="0044621A"/>
    <w:rsid w:val="00446633"/>
    <w:rsid w:val="00453702"/>
    <w:rsid w:val="00465209"/>
    <w:rsid w:val="00466C7C"/>
    <w:rsid w:val="00466DAF"/>
    <w:rsid w:val="00472F02"/>
    <w:rsid w:val="00473441"/>
    <w:rsid w:val="004741F0"/>
    <w:rsid w:val="00474641"/>
    <w:rsid w:val="0047506D"/>
    <w:rsid w:val="00481E13"/>
    <w:rsid w:val="00486B0E"/>
    <w:rsid w:val="0049313B"/>
    <w:rsid w:val="004948FB"/>
    <w:rsid w:val="004A0ABF"/>
    <w:rsid w:val="004A1212"/>
    <w:rsid w:val="004A38D6"/>
    <w:rsid w:val="004B35F7"/>
    <w:rsid w:val="004B5A83"/>
    <w:rsid w:val="004C1804"/>
    <w:rsid w:val="004C2792"/>
    <w:rsid w:val="004C2C87"/>
    <w:rsid w:val="004C7478"/>
    <w:rsid w:val="004D2773"/>
    <w:rsid w:val="004D4ED2"/>
    <w:rsid w:val="004D65D8"/>
    <w:rsid w:val="004E24BF"/>
    <w:rsid w:val="004E3BCC"/>
    <w:rsid w:val="004E501B"/>
    <w:rsid w:val="004E52D0"/>
    <w:rsid w:val="004E664A"/>
    <w:rsid w:val="00504769"/>
    <w:rsid w:val="00505C7D"/>
    <w:rsid w:val="005108FE"/>
    <w:rsid w:val="005147D4"/>
    <w:rsid w:val="0051654D"/>
    <w:rsid w:val="00535F45"/>
    <w:rsid w:val="005370C3"/>
    <w:rsid w:val="00537190"/>
    <w:rsid w:val="00540BF4"/>
    <w:rsid w:val="00543AF4"/>
    <w:rsid w:val="005447A5"/>
    <w:rsid w:val="0055015A"/>
    <w:rsid w:val="005516B7"/>
    <w:rsid w:val="00553372"/>
    <w:rsid w:val="0056302A"/>
    <w:rsid w:val="005634FA"/>
    <w:rsid w:val="005662D6"/>
    <w:rsid w:val="005725D6"/>
    <w:rsid w:val="005907E8"/>
    <w:rsid w:val="00592D1C"/>
    <w:rsid w:val="005978FD"/>
    <w:rsid w:val="005A3EC0"/>
    <w:rsid w:val="005A7422"/>
    <w:rsid w:val="005B2A28"/>
    <w:rsid w:val="005C38CA"/>
    <w:rsid w:val="005C49E1"/>
    <w:rsid w:val="005C53ED"/>
    <w:rsid w:val="005C5FCF"/>
    <w:rsid w:val="005C7CC9"/>
    <w:rsid w:val="005D0358"/>
    <w:rsid w:val="005D29DD"/>
    <w:rsid w:val="005D565A"/>
    <w:rsid w:val="005E071F"/>
    <w:rsid w:val="005E4E41"/>
    <w:rsid w:val="005E7377"/>
    <w:rsid w:val="005F4947"/>
    <w:rsid w:val="005F59D2"/>
    <w:rsid w:val="005F6EA0"/>
    <w:rsid w:val="0060071E"/>
    <w:rsid w:val="00600983"/>
    <w:rsid w:val="00603726"/>
    <w:rsid w:val="00607A65"/>
    <w:rsid w:val="00612376"/>
    <w:rsid w:val="006143AA"/>
    <w:rsid w:val="00617E7A"/>
    <w:rsid w:val="00621DAD"/>
    <w:rsid w:val="006264D2"/>
    <w:rsid w:val="00631109"/>
    <w:rsid w:val="0063216B"/>
    <w:rsid w:val="00634E87"/>
    <w:rsid w:val="0063719D"/>
    <w:rsid w:val="006404F4"/>
    <w:rsid w:val="00642932"/>
    <w:rsid w:val="00646C2E"/>
    <w:rsid w:val="00650B83"/>
    <w:rsid w:val="00651A94"/>
    <w:rsid w:val="00655823"/>
    <w:rsid w:val="00656575"/>
    <w:rsid w:val="006579DB"/>
    <w:rsid w:val="00665E4C"/>
    <w:rsid w:val="00667379"/>
    <w:rsid w:val="0067030B"/>
    <w:rsid w:val="00671349"/>
    <w:rsid w:val="00671981"/>
    <w:rsid w:val="006725AB"/>
    <w:rsid w:val="006729E2"/>
    <w:rsid w:val="006740F3"/>
    <w:rsid w:val="0067621F"/>
    <w:rsid w:val="006772A0"/>
    <w:rsid w:val="00682EE5"/>
    <w:rsid w:val="00687DD7"/>
    <w:rsid w:val="00693785"/>
    <w:rsid w:val="00693F35"/>
    <w:rsid w:val="006A0067"/>
    <w:rsid w:val="006A2E37"/>
    <w:rsid w:val="006A3F50"/>
    <w:rsid w:val="006A422A"/>
    <w:rsid w:val="006A5BFF"/>
    <w:rsid w:val="006A76EF"/>
    <w:rsid w:val="006B155E"/>
    <w:rsid w:val="006B2B2C"/>
    <w:rsid w:val="006B3127"/>
    <w:rsid w:val="006B38A0"/>
    <w:rsid w:val="006B512E"/>
    <w:rsid w:val="006B7373"/>
    <w:rsid w:val="006C27E0"/>
    <w:rsid w:val="006C4C50"/>
    <w:rsid w:val="006D1537"/>
    <w:rsid w:val="006D63DF"/>
    <w:rsid w:val="006E6CE5"/>
    <w:rsid w:val="006F02B2"/>
    <w:rsid w:val="006F6CD6"/>
    <w:rsid w:val="00711F77"/>
    <w:rsid w:val="00712525"/>
    <w:rsid w:val="00723BE1"/>
    <w:rsid w:val="00724E6A"/>
    <w:rsid w:val="00744CE9"/>
    <w:rsid w:val="00751A2A"/>
    <w:rsid w:val="00752DED"/>
    <w:rsid w:val="00753F28"/>
    <w:rsid w:val="007612B7"/>
    <w:rsid w:val="00761993"/>
    <w:rsid w:val="0076332F"/>
    <w:rsid w:val="007671F9"/>
    <w:rsid w:val="00774532"/>
    <w:rsid w:val="007772DF"/>
    <w:rsid w:val="0078168F"/>
    <w:rsid w:val="007824A7"/>
    <w:rsid w:val="00787776"/>
    <w:rsid w:val="00793148"/>
    <w:rsid w:val="00793F6A"/>
    <w:rsid w:val="007949DF"/>
    <w:rsid w:val="0079761E"/>
    <w:rsid w:val="007A0A22"/>
    <w:rsid w:val="007A3FD0"/>
    <w:rsid w:val="007A45B9"/>
    <w:rsid w:val="007A674E"/>
    <w:rsid w:val="007B08AA"/>
    <w:rsid w:val="007B2C8A"/>
    <w:rsid w:val="007B7733"/>
    <w:rsid w:val="007C3997"/>
    <w:rsid w:val="007C553B"/>
    <w:rsid w:val="007C5AF5"/>
    <w:rsid w:val="007D36BF"/>
    <w:rsid w:val="007D37B1"/>
    <w:rsid w:val="007E09B2"/>
    <w:rsid w:val="007E46AA"/>
    <w:rsid w:val="007E500A"/>
    <w:rsid w:val="007E64FB"/>
    <w:rsid w:val="007E6BD1"/>
    <w:rsid w:val="007F1A5D"/>
    <w:rsid w:val="007F202E"/>
    <w:rsid w:val="007F26F2"/>
    <w:rsid w:val="007F78CE"/>
    <w:rsid w:val="008018D4"/>
    <w:rsid w:val="0080683D"/>
    <w:rsid w:val="0081187C"/>
    <w:rsid w:val="00812FD2"/>
    <w:rsid w:val="00821896"/>
    <w:rsid w:val="008243B5"/>
    <w:rsid w:val="00824D5D"/>
    <w:rsid w:val="00841285"/>
    <w:rsid w:val="00850E1F"/>
    <w:rsid w:val="0085422D"/>
    <w:rsid w:val="0085455F"/>
    <w:rsid w:val="008575C7"/>
    <w:rsid w:val="00867FCD"/>
    <w:rsid w:val="0087473F"/>
    <w:rsid w:val="00876642"/>
    <w:rsid w:val="0087756D"/>
    <w:rsid w:val="00882D00"/>
    <w:rsid w:val="00891771"/>
    <w:rsid w:val="00892386"/>
    <w:rsid w:val="00893817"/>
    <w:rsid w:val="0089570F"/>
    <w:rsid w:val="008974A5"/>
    <w:rsid w:val="008A01F1"/>
    <w:rsid w:val="008A65A8"/>
    <w:rsid w:val="008B5016"/>
    <w:rsid w:val="008C13EE"/>
    <w:rsid w:val="008C5A72"/>
    <w:rsid w:val="008D17D4"/>
    <w:rsid w:val="008D2D1C"/>
    <w:rsid w:val="008D4482"/>
    <w:rsid w:val="008D5818"/>
    <w:rsid w:val="008D6EE2"/>
    <w:rsid w:val="008D7115"/>
    <w:rsid w:val="008F47BB"/>
    <w:rsid w:val="008F5A0E"/>
    <w:rsid w:val="00904F0C"/>
    <w:rsid w:val="009116ED"/>
    <w:rsid w:val="00912DF5"/>
    <w:rsid w:val="00913D2C"/>
    <w:rsid w:val="009142C7"/>
    <w:rsid w:val="00914AC8"/>
    <w:rsid w:val="00914B58"/>
    <w:rsid w:val="009227BB"/>
    <w:rsid w:val="00926EBE"/>
    <w:rsid w:val="00927A87"/>
    <w:rsid w:val="00927EF9"/>
    <w:rsid w:val="00933670"/>
    <w:rsid w:val="00934676"/>
    <w:rsid w:val="0094582E"/>
    <w:rsid w:val="009505C4"/>
    <w:rsid w:val="009538C3"/>
    <w:rsid w:val="00954FB2"/>
    <w:rsid w:val="009576EC"/>
    <w:rsid w:val="00960488"/>
    <w:rsid w:val="009616C2"/>
    <w:rsid w:val="0097420B"/>
    <w:rsid w:val="00977663"/>
    <w:rsid w:val="00977C91"/>
    <w:rsid w:val="00977E3E"/>
    <w:rsid w:val="00985981"/>
    <w:rsid w:val="00986626"/>
    <w:rsid w:val="00986710"/>
    <w:rsid w:val="009971E6"/>
    <w:rsid w:val="00997491"/>
    <w:rsid w:val="009A579C"/>
    <w:rsid w:val="009A7B03"/>
    <w:rsid w:val="009B03F6"/>
    <w:rsid w:val="009B2A84"/>
    <w:rsid w:val="009B49D4"/>
    <w:rsid w:val="009C108C"/>
    <w:rsid w:val="009C43AA"/>
    <w:rsid w:val="009C450F"/>
    <w:rsid w:val="009D7A95"/>
    <w:rsid w:val="009E3D15"/>
    <w:rsid w:val="009E4219"/>
    <w:rsid w:val="009E473F"/>
    <w:rsid w:val="009F1D4E"/>
    <w:rsid w:val="009F2659"/>
    <w:rsid w:val="009F2AAB"/>
    <w:rsid w:val="009F5158"/>
    <w:rsid w:val="00A0506C"/>
    <w:rsid w:val="00A102B5"/>
    <w:rsid w:val="00A150B8"/>
    <w:rsid w:val="00A17853"/>
    <w:rsid w:val="00A34CFC"/>
    <w:rsid w:val="00A41D2C"/>
    <w:rsid w:val="00A45B63"/>
    <w:rsid w:val="00A4659B"/>
    <w:rsid w:val="00A602C8"/>
    <w:rsid w:val="00A65F3D"/>
    <w:rsid w:val="00A666FC"/>
    <w:rsid w:val="00A66988"/>
    <w:rsid w:val="00A74E2E"/>
    <w:rsid w:val="00A75951"/>
    <w:rsid w:val="00A8160F"/>
    <w:rsid w:val="00A877B6"/>
    <w:rsid w:val="00AA2E60"/>
    <w:rsid w:val="00AA360D"/>
    <w:rsid w:val="00AB2B98"/>
    <w:rsid w:val="00AC01C1"/>
    <w:rsid w:val="00AC05C4"/>
    <w:rsid w:val="00AD3E1B"/>
    <w:rsid w:val="00AD4435"/>
    <w:rsid w:val="00AE2AC7"/>
    <w:rsid w:val="00AE2BDC"/>
    <w:rsid w:val="00AE3CD3"/>
    <w:rsid w:val="00AE6F9E"/>
    <w:rsid w:val="00AF014C"/>
    <w:rsid w:val="00AF1D91"/>
    <w:rsid w:val="00AF5DE3"/>
    <w:rsid w:val="00B000A2"/>
    <w:rsid w:val="00B06DA8"/>
    <w:rsid w:val="00B07F7F"/>
    <w:rsid w:val="00B13F34"/>
    <w:rsid w:val="00B1493E"/>
    <w:rsid w:val="00B201A2"/>
    <w:rsid w:val="00B20D4D"/>
    <w:rsid w:val="00B229D6"/>
    <w:rsid w:val="00B25FBE"/>
    <w:rsid w:val="00B31B5F"/>
    <w:rsid w:val="00B35D25"/>
    <w:rsid w:val="00B47639"/>
    <w:rsid w:val="00B511FA"/>
    <w:rsid w:val="00B51FB3"/>
    <w:rsid w:val="00B63033"/>
    <w:rsid w:val="00B64DD1"/>
    <w:rsid w:val="00B712B4"/>
    <w:rsid w:val="00B7484C"/>
    <w:rsid w:val="00B76AC6"/>
    <w:rsid w:val="00B8286A"/>
    <w:rsid w:val="00B82C03"/>
    <w:rsid w:val="00B82D38"/>
    <w:rsid w:val="00B91428"/>
    <w:rsid w:val="00B95172"/>
    <w:rsid w:val="00BA1489"/>
    <w:rsid w:val="00BA1CEF"/>
    <w:rsid w:val="00BA23A5"/>
    <w:rsid w:val="00BA7D8F"/>
    <w:rsid w:val="00BB07B6"/>
    <w:rsid w:val="00BB1061"/>
    <w:rsid w:val="00BB1B8A"/>
    <w:rsid w:val="00BC2129"/>
    <w:rsid w:val="00BC44F7"/>
    <w:rsid w:val="00BC5373"/>
    <w:rsid w:val="00BC6F8D"/>
    <w:rsid w:val="00BC769D"/>
    <w:rsid w:val="00BD1614"/>
    <w:rsid w:val="00BD65F6"/>
    <w:rsid w:val="00BD6F02"/>
    <w:rsid w:val="00BE636A"/>
    <w:rsid w:val="00BF02B2"/>
    <w:rsid w:val="00C151C3"/>
    <w:rsid w:val="00C16AD4"/>
    <w:rsid w:val="00C23069"/>
    <w:rsid w:val="00C25D9D"/>
    <w:rsid w:val="00C26A08"/>
    <w:rsid w:val="00C3134D"/>
    <w:rsid w:val="00C31D27"/>
    <w:rsid w:val="00C35341"/>
    <w:rsid w:val="00C3698E"/>
    <w:rsid w:val="00C3707B"/>
    <w:rsid w:val="00C37A7A"/>
    <w:rsid w:val="00C412B7"/>
    <w:rsid w:val="00C423D2"/>
    <w:rsid w:val="00C4297C"/>
    <w:rsid w:val="00C44903"/>
    <w:rsid w:val="00C46B8F"/>
    <w:rsid w:val="00C53363"/>
    <w:rsid w:val="00C6102D"/>
    <w:rsid w:val="00C62263"/>
    <w:rsid w:val="00C639B8"/>
    <w:rsid w:val="00C63E1B"/>
    <w:rsid w:val="00C65E10"/>
    <w:rsid w:val="00C723F7"/>
    <w:rsid w:val="00C74FD5"/>
    <w:rsid w:val="00C83532"/>
    <w:rsid w:val="00C84C9B"/>
    <w:rsid w:val="00C90A0A"/>
    <w:rsid w:val="00C90A9A"/>
    <w:rsid w:val="00CA46B3"/>
    <w:rsid w:val="00CB1721"/>
    <w:rsid w:val="00CB1F8F"/>
    <w:rsid w:val="00CB4774"/>
    <w:rsid w:val="00CB5162"/>
    <w:rsid w:val="00CC142F"/>
    <w:rsid w:val="00CC5D2C"/>
    <w:rsid w:val="00CC6085"/>
    <w:rsid w:val="00CD34D9"/>
    <w:rsid w:val="00CD66AF"/>
    <w:rsid w:val="00CF4ADB"/>
    <w:rsid w:val="00CF6037"/>
    <w:rsid w:val="00CF62DC"/>
    <w:rsid w:val="00CF70DE"/>
    <w:rsid w:val="00CF70EA"/>
    <w:rsid w:val="00D01EB3"/>
    <w:rsid w:val="00D046F3"/>
    <w:rsid w:val="00D07995"/>
    <w:rsid w:val="00D1102A"/>
    <w:rsid w:val="00D15ED8"/>
    <w:rsid w:val="00D20166"/>
    <w:rsid w:val="00D21674"/>
    <w:rsid w:val="00D35FDB"/>
    <w:rsid w:val="00D3737D"/>
    <w:rsid w:val="00D47D58"/>
    <w:rsid w:val="00D52D8F"/>
    <w:rsid w:val="00D64778"/>
    <w:rsid w:val="00D66FD6"/>
    <w:rsid w:val="00D71660"/>
    <w:rsid w:val="00D73988"/>
    <w:rsid w:val="00D73DFE"/>
    <w:rsid w:val="00D763C7"/>
    <w:rsid w:val="00D775A0"/>
    <w:rsid w:val="00D87F9E"/>
    <w:rsid w:val="00D95B00"/>
    <w:rsid w:val="00DA1A27"/>
    <w:rsid w:val="00DA54C2"/>
    <w:rsid w:val="00DB2655"/>
    <w:rsid w:val="00DB32B5"/>
    <w:rsid w:val="00DB6105"/>
    <w:rsid w:val="00DC59DA"/>
    <w:rsid w:val="00DC7DE9"/>
    <w:rsid w:val="00DD08BD"/>
    <w:rsid w:val="00DD7912"/>
    <w:rsid w:val="00DE22B2"/>
    <w:rsid w:val="00DE4154"/>
    <w:rsid w:val="00DE59B1"/>
    <w:rsid w:val="00DF1414"/>
    <w:rsid w:val="00DF1E47"/>
    <w:rsid w:val="00DF20BB"/>
    <w:rsid w:val="00DF615B"/>
    <w:rsid w:val="00E06526"/>
    <w:rsid w:val="00E070C7"/>
    <w:rsid w:val="00E07FF9"/>
    <w:rsid w:val="00E16A1F"/>
    <w:rsid w:val="00E27F3D"/>
    <w:rsid w:val="00E362ED"/>
    <w:rsid w:val="00E369B0"/>
    <w:rsid w:val="00E427FF"/>
    <w:rsid w:val="00E42DCE"/>
    <w:rsid w:val="00E45378"/>
    <w:rsid w:val="00E456CE"/>
    <w:rsid w:val="00E50703"/>
    <w:rsid w:val="00E5126B"/>
    <w:rsid w:val="00E54DEF"/>
    <w:rsid w:val="00E63651"/>
    <w:rsid w:val="00E705EC"/>
    <w:rsid w:val="00E70A82"/>
    <w:rsid w:val="00E71B66"/>
    <w:rsid w:val="00E7363F"/>
    <w:rsid w:val="00E77E5B"/>
    <w:rsid w:val="00E87186"/>
    <w:rsid w:val="00E877FE"/>
    <w:rsid w:val="00E87F7D"/>
    <w:rsid w:val="00E927CE"/>
    <w:rsid w:val="00E939C5"/>
    <w:rsid w:val="00EA0175"/>
    <w:rsid w:val="00EA5642"/>
    <w:rsid w:val="00EA594B"/>
    <w:rsid w:val="00EA5ADC"/>
    <w:rsid w:val="00EA77E2"/>
    <w:rsid w:val="00EB2575"/>
    <w:rsid w:val="00ED26E0"/>
    <w:rsid w:val="00ED33CF"/>
    <w:rsid w:val="00EE0E00"/>
    <w:rsid w:val="00EE44B8"/>
    <w:rsid w:val="00EF0644"/>
    <w:rsid w:val="00EF5EC9"/>
    <w:rsid w:val="00EF62D2"/>
    <w:rsid w:val="00F03478"/>
    <w:rsid w:val="00F041CD"/>
    <w:rsid w:val="00F0691F"/>
    <w:rsid w:val="00F152A4"/>
    <w:rsid w:val="00F2120D"/>
    <w:rsid w:val="00F350F6"/>
    <w:rsid w:val="00F401D2"/>
    <w:rsid w:val="00F512E4"/>
    <w:rsid w:val="00F65050"/>
    <w:rsid w:val="00F65D92"/>
    <w:rsid w:val="00F676D2"/>
    <w:rsid w:val="00F710C5"/>
    <w:rsid w:val="00F747E8"/>
    <w:rsid w:val="00F7630D"/>
    <w:rsid w:val="00F84954"/>
    <w:rsid w:val="00F87BD6"/>
    <w:rsid w:val="00F87E43"/>
    <w:rsid w:val="00F90E72"/>
    <w:rsid w:val="00F9110C"/>
    <w:rsid w:val="00F92848"/>
    <w:rsid w:val="00F95C2B"/>
    <w:rsid w:val="00FA0BEB"/>
    <w:rsid w:val="00FA0D23"/>
    <w:rsid w:val="00FA1A1A"/>
    <w:rsid w:val="00FA1F34"/>
    <w:rsid w:val="00FA2058"/>
    <w:rsid w:val="00FA5BC3"/>
    <w:rsid w:val="00FA6048"/>
    <w:rsid w:val="00FB0893"/>
    <w:rsid w:val="00FC1386"/>
    <w:rsid w:val="00FC4240"/>
    <w:rsid w:val="00FC4A89"/>
    <w:rsid w:val="00FD47F9"/>
    <w:rsid w:val="00FE73A0"/>
    <w:rsid w:val="00FE7B12"/>
    <w:rsid w:val="00FF6A4A"/>
    <w:rsid w:val="00FF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2D2E1AC8"/>
  <w15:chartTrackingRefBased/>
  <w15:docId w15:val="{A6451244-C033-4C8F-B85D-2F313F245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aliases w:val="heading 1"/>
    <w:basedOn w:val="Normal"/>
    <w:next w:val="Maintext"/>
    <w:link w:val="Heading1Char"/>
    <w:qFormat/>
    <w:rsid w:val="00C53363"/>
    <w:pPr>
      <w:keepNext/>
      <w:keepLines/>
      <w:widowControl/>
      <w:numPr>
        <w:numId w:val="1"/>
      </w:numPr>
      <w:suppressAutoHyphens/>
      <w:overflowPunct w:val="0"/>
      <w:autoSpaceDE w:val="0"/>
      <w:autoSpaceDN w:val="0"/>
      <w:adjustRightInd w:val="0"/>
      <w:spacing w:before="240" w:after="120" w:line="260" w:lineRule="exact"/>
      <w:textAlignment w:val="baseline"/>
      <w:outlineLvl w:val="0"/>
    </w:pPr>
    <w:rPr>
      <w:rFonts w:ascii="Times New Roman" w:hAnsi="Times New Roman"/>
      <w:b/>
      <w:caps/>
      <w:kern w:val="0"/>
      <w:sz w:val="20"/>
      <w:szCs w:val="20"/>
      <w:lang w:eastAsia="en-US"/>
    </w:rPr>
  </w:style>
  <w:style w:type="paragraph" w:styleId="Heading2">
    <w:name w:val="heading 2"/>
    <w:aliases w:val="heading 2"/>
    <w:basedOn w:val="Normal"/>
    <w:next w:val="Maintext"/>
    <w:link w:val="Heading2Char"/>
    <w:qFormat/>
    <w:rsid w:val="00C53363"/>
    <w:pPr>
      <w:keepNext/>
      <w:keepLines/>
      <w:widowControl/>
      <w:numPr>
        <w:ilvl w:val="1"/>
        <w:numId w:val="1"/>
      </w:numPr>
      <w:suppressAutoHyphens/>
      <w:overflowPunct w:val="0"/>
      <w:autoSpaceDE w:val="0"/>
      <w:autoSpaceDN w:val="0"/>
      <w:adjustRightInd w:val="0"/>
      <w:spacing w:before="120" w:after="120" w:line="260" w:lineRule="exact"/>
      <w:textAlignment w:val="baseline"/>
      <w:outlineLvl w:val="1"/>
    </w:pPr>
    <w:rPr>
      <w:rFonts w:ascii="Times New Roman" w:hAnsi="Times New Roman"/>
      <w:i/>
      <w:kern w:val="0"/>
      <w:sz w:val="20"/>
      <w:szCs w:val="20"/>
      <w:lang w:eastAsia="en-US"/>
    </w:rPr>
  </w:style>
  <w:style w:type="paragraph" w:styleId="Heading3">
    <w:name w:val="heading 3"/>
    <w:aliases w:val="heading 3"/>
    <w:basedOn w:val="Normal"/>
    <w:next w:val="Maintext"/>
    <w:link w:val="Heading3Char"/>
    <w:qFormat/>
    <w:rsid w:val="00C53363"/>
    <w:pPr>
      <w:keepNext/>
      <w:keepLines/>
      <w:widowControl/>
      <w:numPr>
        <w:ilvl w:val="2"/>
        <w:numId w:val="1"/>
      </w:numPr>
      <w:overflowPunct w:val="0"/>
      <w:autoSpaceDE w:val="0"/>
      <w:autoSpaceDN w:val="0"/>
      <w:adjustRightInd w:val="0"/>
      <w:spacing w:before="120" w:after="120" w:line="260" w:lineRule="exact"/>
      <w:textAlignment w:val="baseline"/>
      <w:outlineLvl w:val="2"/>
    </w:pPr>
    <w:rPr>
      <w:rFonts w:ascii="Times New Roman" w:hAnsi="Times New Roman"/>
      <w:i/>
      <w:kern w:val="0"/>
      <w:sz w:val="20"/>
      <w:szCs w:val="20"/>
      <w:lang w:eastAsia="en-US"/>
    </w:rPr>
  </w:style>
  <w:style w:type="paragraph" w:styleId="Heading4">
    <w:name w:val="heading 4"/>
    <w:aliases w:val="heading 4"/>
    <w:basedOn w:val="Normal"/>
    <w:next w:val="Normal"/>
    <w:link w:val="Heading4Char"/>
    <w:qFormat/>
    <w:rsid w:val="00F90E72"/>
    <w:pPr>
      <w:keepNext/>
      <w:widowControl/>
      <w:numPr>
        <w:ilvl w:val="3"/>
        <w:numId w:val="1"/>
      </w:numPr>
      <w:overflowPunct w:val="0"/>
      <w:autoSpaceDE w:val="0"/>
      <w:autoSpaceDN w:val="0"/>
      <w:adjustRightInd w:val="0"/>
      <w:spacing w:before="260" w:line="260" w:lineRule="exact"/>
      <w:textAlignment w:val="baseline"/>
      <w:outlineLvl w:val="3"/>
    </w:pPr>
    <w:rPr>
      <w:rFonts w:ascii="Times New Roman" w:hAnsi="Times New Roman"/>
      <w:kern w:val="0"/>
      <w:sz w:val="24"/>
      <w:szCs w:val="20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F90E72"/>
    <w:pPr>
      <w:widowControl/>
      <w:numPr>
        <w:ilvl w:val="4"/>
        <w:numId w:val="1"/>
      </w:numPr>
      <w:overflowPunct w:val="0"/>
      <w:autoSpaceDE w:val="0"/>
      <w:autoSpaceDN w:val="0"/>
      <w:adjustRightInd w:val="0"/>
      <w:spacing w:before="240" w:after="60" w:line="260" w:lineRule="exact"/>
      <w:textAlignment w:val="baseline"/>
      <w:outlineLvl w:val="4"/>
    </w:pPr>
    <w:rPr>
      <w:rFonts w:ascii="Arial" w:hAnsi="Arial"/>
      <w:kern w:val="0"/>
      <w:sz w:val="22"/>
      <w:szCs w:val="20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F90E72"/>
    <w:pPr>
      <w:widowControl/>
      <w:numPr>
        <w:ilvl w:val="5"/>
        <w:numId w:val="1"/>
      </w:numPr>
      <w:overflowPunct w:val="0"/>
      <w:autoSpaceDE w:val="0"/>
      <w:autoSpaceDN w:val="0"/>
      <w:adjustRightInd w:val="0"/>
      <w:spacing w:before="240" w:after="60" w:line="260" w:lineRule="exact"/>
      <w:textAlignment w:val="baseline"/>
      <w:outlineLvl w:val="5"/>
    </w:pPr>
    <w:rPr>
      <w:rFonts w:ascii="Arial" w:hAnsi="Arial"/>
      <w:i/>
      <w:kern w:val="0"/>
      <w:sz w:val="22"/>
      <w:szCs w:val="20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F90E72"/>
    <w:pPr>
      <w:widowControl/>
      <w:numPr>
        <w:ilvl w:val="6"/>
        <w:numId w:val="1"/>
      </w:numPr>
      <w:overflowPunct w:val="0"/>
      <w:autoSpaceDE w:val="0"/>
      <w:autoSpaceDN w:val="0"/>
      <w:adjustRightInd w:val="0"/>
      <w:spacing w:before="240" w:after="60" w:line="260" w:lineRule="exact"/>
      <w:textAlignment w:val="baseline"/>
      <w:outlineLvl w:val="6"/>
    </w:pPr>
    <w:rPr>
      <w:rFonts w:ascii="Arial" w:hAnsi="Arial"/>
      <w:kern w:val="0"/>
      <w:sz w:val="20"/>
      <w:szCs w:val="20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F90E72"/>
    <w:pPr>
      <w:widowControl/>
      <w:numPr>
        <w:ilvl w:val="7"/>
        <w:numId w:val="1"/>
      </w:numPr>
      <w:overflowPunct w:val="0"/>
      <w:autoSpaceDE w:val="0"/>
      <w:autoSpaceDN w:val="0"/>
      <w:adjustRightInd w:val="0"/>
      <w:spacing w:before="240" w:after="60" w:line="260" w:lineRule="exact"/>
      <w:textAlignment w:val="baseline"/>
      <w:outlineLvl w:val="7"/>
    </w:pPr>
    <w:rPr>
      <w:rFonts w:ascii="Arial" w:hAnsi="Arial"/>
      <w:i/>
      <w:kern w:val="0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F90E72"/>
    <w:pPr>
      <w:widowControl/>
      <w:numPr>
        <w:ilvl w:val="8"/>
        <w:numId w:val="1"/>
      </w:numPr>
      <w:overflowPunct w:val="0"/>
      <w:autoSpaceDE w:val="0"/>
      <w:autoSpaceDN w:val="0"/>
      <w:adjustRightInd w:val="0"/>
      <w:spacing w:before="240" w:after="60" w:line="260" w:lineRule="exact"/>
      <w:textAlignment w:val="baseline"/>
      <w:outlineLvl w:val="8"/>
    </w:pPr>
    <w:rPr>
      <w:rFonts w:ascii="Arial" w:hAnsi="Arial"/>
      <w:i/>
      <w:kern w:val="0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60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sid w:val="00446061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460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sid w:val="00446061"/>
    <w:rPr>
      <w:kern w:val="2"/>
      <w:sz w:val="18"/>
      <w:szCs w:val="18"/>
    </w:rPr>
  </w:style>
  <w:style w:type="paragraph" w:customStyle="1" w:styleId="ISTAuthorsNames">
    <w:name w:val="IST Authors Names"/>
    <w:basedOn w:val="Normal"/>
    <w:next w:val="ISTAuthorsDetails"/>
    <w:rsid w:val="00821896"/>
    <w:pPr>
      <w:widowControl/>
      <w:spacing w:before="240"/>
      <w:jc w:val="center"/>
    </w:pPr>
    <w:rPr>
      <w:rFonts w:ascii="Times New Roman" w:hAnsi="Times New Roman"/>
      <w:b/>
      <w:kern w:val="0"/>
      <w:sz w:val="20"/>
      <w:szCs w:val="20"/>
      <w:lang w:eastAsia="en-US"/>
    </w:rPr>
  </w:style>
  <w:style w:type="paragraph" w:customStyle="1" w:styleId="ISTAuthorsDetails">
    <w:name w:val="IST Authors Details"/>
    <w:basedOn w:val="Normal"/>
    <w:rsid w:val="00821896"/>
    <w:pPr>
      <w:keepLines/>
      <w:tabs>
        <w:tab w:val="left" w:pos="142"/>
      </w:tabs>
      <w:spacing w:before="240"/>
      <w:jc w:val="center"/>
    </w:pPr>
    <w:rPr>
      <w:rFonts w:ascii="Times New Roman" w:hAnsi="Times New Roman"/>
      <w:kern w:val="0"/>
      <w:sz w:val="18"/>
      <w:szCs w:val="20"/>
      <w:lang w:eastAsia="en-US"/>
    </w:rPr>
  </w:style>
  <w:style w:type="character" w:styleId="Hyperlink">
    <w:name w:val="Hyperlink"/>
    <w:uiPriority w:val="99"/>
    <w:unhideWhenUsed/>
    <w:rsid w:val="00821896"/>
    <w:rPr>
      <w:color w:val="0563C1"/>
      <w:u w:val="single"/>
    </w:rPr>
  </w:style>
  <w:style w:type="table" w:styleId="TableGrid">
    <w:name w:val="Table Grid"/>
    <w:basedOn w:val="TableNormal"/>
    <w:uiPriority w:val="39"/>
    <w:rsid w:val="002C33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tract">
    <w:name w:val="Abstract"/>
    <w:basedOn w:val="Normal"/>
    <w:rsid w:val="002C33BE"/>
    <w:pPr>
      <w:framePr w:w="10603" w:hSpace="142" w:wrap="notBeside" w:hAnchor="margin" w:y="4140" w:anchorLock="1"/>
      <w:widowControl/>
      <w:overflowPunct w:val="0"/>
      <w:autoSpaceDE w:val="0"/>
      <w:autoSpaceDN w:val="0"/>
      <w:adjustRightInd w:val="0"/>
      <w:spacing w:after="520" w:line="260" w:lineRule="exact"/>
      <w:textAlignment w:val="baseline"/>
    </w:pPr>
    <w:rPr>
      <w:rFonts w:ascii="Times New Roman" w:hAnsi="Times New Roman"/>
      <w:kern w:val="0"/>
      <w:sz w:val="24"/>
      <w:szCs w:val="20"/>
      <w:lang w:eastAsia="en-US"/>
    </w:rPr>
  </w:style>
  <w:style w:type="character" w:customStyle="1" w:styleId="Heading1Char">
    <w:name w:val="Heading 1 Char"/>
    <w:aliases w:val="heading 1 Char"/>
    <w:link w:val="Heading1"/>
    <w:rsid w:val="00C53363"/>
    <w:rPr>
      <w:rFonts w:ascii="Times New Roman" w:hAnsi="Times New Roman"/>
      <w:b/>
      <w:caps/>
      <w:lang w:eastAsia="en-US"/>
    </w:rPr>
  </w:style>
  <w:style w:type="character" w:customStyle="1" w:styleId="Heading2Char">
    <w:name w:val="Heading 2 Char"/>
    <w:aliases w:val="heading 2 Char"/>
    <w:link w:val="Heading2"/>
    <w:rsid w:val="00C53363"/>
    <w:rPr>
      <w:rFonts w:ascii="Times New Roman" w:hAnsi="Times New Roman"/>
      <w:i/>
      <w:lang w:eastAsia="en-US"/>
    </w:rPr>
  </w:style>
  <w:style w:type="character" w:customStyle="1" w:styleId="Heading3Char">
    <w:name w:val="Heading 3 Char"/>
    <w:aliases w:val="heading 3 Char"/>
    <w:link w:val="Heading3"/>
    <w:rsid w:val="00C53363"/>
    <w:rPr>
      <w:rFonts w:ascii="Times New Roman" w:hAnsi="Times New Roman"/>
      <w:i/>
      <w:lang w:eastAsia="en-US"/>
    </w:rPr>
  </w:style>
  <w:style w:type="character" w:customStyle="1" w:styleId="Heading4Char">
    <w:name w:val="Heading 4 Char"/>
    <w:aliases w:val="heading 4 Char"/>
    <w:link w:val="Heading4"/>
    <w:rsid w:val="00F90E72"/>
    <w:rPr>
      <w:rFonts w:ascii="Times New Roman" w:hAnsi="Times New Roman"/>
      <w:sz w:val="24"/>
      <w:lang w:eastAsia="en-US"/>
    </w:rPr>
  </w:style>
  <w:style w:type="character" w:customStyle="1" w:styleId="Heading5Char">
    <w:name w:val="Heading 5 Char"/>
    <w:link w:val="Heading5"/>
    <w:rsid w:val="00F90E72"/>
    <w:rPr>
      <w:rFonts w:ascii="Arial" w:hAnsi="Arial"/>
      <w:sz w:val="22"/>
      <w:lang w:eastAsia="en-US"/>
    </w:rPr>
  </w:style>
  <w:style w:type="character" w:customStyle="1" w:styleId="Heading6Char">
    <w:name w:val="Heading 6 Char"/>
    <w:link w:val="Heading6"/>
    <w:rsid w:val="00F90E72"/>
    <w:rPr>
      <w:rFonts w:ascii="Arial" w:hAnsi="Arial"/>
      <w:i/>
      <w:sz w:val="22"/>
      <w:lang w:eastAsia="en-US"/>
    </w:rPr>
  </w:style>
  <w:style w:type="character" w:customStyle="1" w:styleId="Heading7Char">
    <w:name w:val="Heading 7 Char"/>
    <w:link w:val="Heading7"/>
    <w:rsid w:val="00F90E72"/>
    <w:rPr>
      <w:rFonts w:ascii="Arial" w:hAnsi="Arial"/>
      <w:lang w:eastAsia="en-US"/>
    </w:rPr>
  </w:style>
  <w:style w:type="character" w:customStyle="1" w:styleId="Heading8Char">
    <w:name w:val="Heading 8 Char"/>
    <w:link w:val="Heading8"/>
    <w:rsid w:val="00F90E72"/>
    <w:rPr>
      <w:rFonts w:ascii="Arial" w:hAnsi="Arial"/>
      <w:i/>
      <w:lang w:eastAsia="en-US"/>
    </w:rPr>
  </w:style>
  <w:style w:type="character" w:customStyle="1" w:styleId="Heading9Char">
    <w:name w:val="Heading 9 Char"/>
    <w:link w:val="Heading9"/>
    <w:rsid w:val="00F90E72"/>
    <w:rPr>
      <w:rFonts w:ascii="Arial" w:hAnsi="Arial"/>
      <w:i/>
      <w:sz w:val="24"/>
      <w:lang w:eastAsia="en-US"/>
    </w:rPr>
  </w:style>
  <w:style w:type="paragraph" w:customStyle="1" w:styleId="Firstparagraph">
    <w:name w:val="First paragraph"/>
    <w:basedOn w:val="Normal"/>
    <w:next w:val="Normal"/>
    <w:link w:val="FirstparagraphChar"/>
    <w:rsid w:val="00F90E72"/>
    <w:pPr>
      <w:widowControl/>
      <w:overflowPunct w:val="0"/>
      <w:autoSpaceDE w:val="0"/>
      <w:autoSpaceDN w:val="0"/>
      <w:adjustRightInd w:val="0"/>
      <w:spacing w:line="260" w:lineRule="exact"/>
      <w:textAlignment w:val="baseline"/>
    </w:pPr>
    <w:rPr>
      <w:rFonts w:ascii="Times New Roman" w:hAnsi="Times New Roman"/>
      <w:kern w:val="0"/>
      <w:sz w:val="24"/>
      <w:szCs w:val="20"/>
      <w:lang w:eastAsia="en-US"/>
    </w:rPr>
  </w:style>
  <w:style w:type="paragraph" w:customStyle="1" w:styleId="Tabletext">
    <w:name w:val="Table text"/>
    <w:basedOn w:val="Normal"/>
    <w:rsid w:val="00B20D4D"/>
    <w:pPr>
      <w:widowControl/>
      <w:overflowPunct w:val="0"/>
      <w:autoSpaceDE w:val="0"/>
      <w:autoSpaceDN w:val="0"/>
      <w:adjustRightInd w:val="0"/>
      <w:spacing w:line="220" w:lineRule="exact"/>
      <w:jc w:val="left"/>
      <w:textAlignment w:val="baseline"/>
    </w:pPr>
    <w:rPr>
      <w:rFonts w:ascii="Times New Roman" w:hAnsi="Times New Roman"/>
      <w:kern w:val="0"/>
      <w:sz w:val="20"/>
      <w:szCs w:val="20"/>
      <w:lang w:eastAsia="en-US"/>
    </w:rPr>
  </w:style>
  <w:style w:type="paragraph" w:customStyle="1" w:styleId="Referencetext">
    <w:name w:val="Reference text"/>
    <w:basedOn w:val="Normal"/>
    <w:rsid w:val="00EE44B8"/>
    <w:pPr>
      <w:widowControl/>
      <w:overflowPunct w:val="0"/>
      <w:autoSpaceDE w:val="0"/>
      <w:autoSpaceDN w:val="0"/>
      <w:adjustRightInd w:val="0"/>
      <w:spacing w:line="220" w:lineRule="exact"/>
      <w:ind w:left="284" w:hanging="284"/>
      <w:textAlignment w:val="baseline"/>
    </w:pPr>
    <w:rPr>
      <w:rFonts w:ascii="Times New Roman" w:hAnsi="Times New Roman"/>
      <w:kern w:val="0"/>
      <w:sz w:val="20"/>
      <w:szCs w:val="20"/>
      <w:lang w:eastAsia="en-US"/>
    </w:rPr>
  </w:style>
  <w:style w:type="paragraph" w:customStyle="1" w:styleId="Formula">
    <w:name w:val="Formula"/>
    <w:basedOn w:val="Firstparagraph"/>
    <w:next w:val="Firstparagraph"/>
    <w:rsid w:val="00EE44B8"/>
    <w:pPr>
      <w:tabs>
        <w:tab w:val="right" w:pos="5103"/>
      </w:tabs>
      <w:spacing w:before="120" w:after="120" w:line="240" w:lineRule="auto"/>
      <w:jc w:val="left"/>
    </w:pPr>
  </w:style>
  <w:style w:type="paragraph" w:customStyle="1" w:styleId="Figurecaption">
    <w:name w:val="Figure caption"/>
    <w:basedOn w:val="Normal"/>
    <w:next w:val="Normal"/>
    <w:rsid w:val="00EE44B8"/>
    <w:pPr>
      <w:widowControl/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Times New Roman" w:hAnsi="Times New Roman"/>
      <w:kern w:val="0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50F6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350F6"/>
    <w:rPr>
      <w:kern w:val="2"/>
      <w:sz w:val="18"/>
      <w:szCs w:val="18"/>
    </w:rPr>
  </w:style>
  <w:style w:type="paragraph" w:customStyle="1" w:styleId="ISTNormal">
    <w:name w:val="IST Normal"/>
    <w:rsid w:val="00553372"/>
    <w:pPr>
      <w:spacing w:line="210" w:lineRule="exact"/>
      <w:ind w:firstLine="284"/>
      <w:jc w:val="both"/>
    </w:pPr>
    <w:rPr>
      <w:rFonts w:ascii="Times New Roman" w:eastAsia="Times New Roman" w:hAnsi="Times New Roman"/>
      <w:sz w:val="18"/>
      <w:lang w:eastAsia="en-US"/>
    </w:rPr>
  </w:style>
  <w:style w:type="character" w:styleId="FootnoteReference">
    <w:name w:val="footnote reference"/>
    <w:semiHidden/>
    <w:rsid w:val="00BC769D"/>
    <w:rPr>
      <w:noProof w:val="0"/>
      <w:vertAlign w:val="superscript"/>
      <w:lang w:val="es-ES_tradnl"/>
    </w:rPr>
  </w:style>
  <w:style w:type="paragraph" w:styleId="FootnoteText">
    <w:name w:val="footnote text"/>
    <w:basedOn w:val="Normal"/>
    <w:link w:val="FootnoteTextChar"/>
    <w:semiHidden/>
    <w:rsid w:val="00BC769D"/>
    <w:pPr>
      <w:widowControl/>
      <w:jc w:val="left"/>
    </w:pPr>
    <w:rPr>
      <w:rFonts w:ascii="Times New Roman" w:eastAsia="Times New Roman" w:hAnsi="Times New Roman"/>
      <w:kern w:val="0"/>
      <w:sz w:val="20"/>
      <w:szCs w:val="24"/>
      <w:lang w:val="pt-PT" w:eastAsia="pt-PT"/>
    </w:rPr>
  </w:style>
  <w:style w:type="character" w:customStyle="1" w:styleId="FootnoteTextChar">
    <w:name w:val="Footnote Text Char"/>
    <w:basedOn w:val="DefaultParagraphFont"/>
    <w:link w:val="FootnoteText"/>
    <w:semiHidden/>
    <w:rsid w:val="00BC769D"/>
    <w:rPr>
      <w:rFonts w:ascii="Times New Roman" w:eastAsia="Times New Roman" w:hAnsi="Times New Roman"/>
      <w:szCs w:val="24"/>
      <w:lang w:val="pt-PT" w:eastAsia="pt-PT"/>
    </w:rPr>
  </w:style>
  <w:style w:type="paragraph" w:customStyle="1" w:styleId="ISTHeader2">
    <w:name w:val="IST Header2"/>
    <w:basedOn w:val="ISTNormal"/>
    <w:rsid w:val="00BC769D"/>
    <w:pPr>
      <w:keepLines/>
      <w:widowControl w:val="0"/>
      <w:pBdr>
        <w:bottom w:val="single" w:sz="6" w:space="1" w:color="auto"/>
      </w:pBdr>
      <w:ind w:firstLine="0"/>
      <w:jc w:val="center"/>
    </w:pPr>
    <w:rPr>
      <w:sz w:val="16"/>
    </w:rPr>
  </w:style>
  <w:style w:type="paragraph" w:customStyle="1" w:styleId="ISTTableCaption">
    <w:name w:val="IST Table Caption"/>
    <w:basedOn w:val="ISTNormal"/>
    <w:autoRedefine/>
    <w:rsid w:val="00927EF9"/>
    <w:pPr>
      <w:spacing w:before="120" w:after="120" w:line="240" w:lineRule="auto"/>
      <w:ind w:firstLine="0"/>
      <w:jc w:val="center"/>
    </w:pPr>
    <w:rPr>
      <w:szCs w:val="22"/>
    </w:rPr>
  </w:style>
  <w:style w:type="character" w:styleId="Strong">
    <w:name w:val="Strong"/>
    <w:basedOn w:val="DefaultParagraphFont"/>
    <w:uiPriority w:val="22"/>
    <w:qFormat/>
    <w:rsid w:val="0049313B"/>
    <w:rPr>
      <w:b/>
      <w:bCs/>
    </w:rPr>
  </w:style>
  <w:style w:type="paragraph" w:styleId="Revision">
    <w:name w:val="Revision"/>
    <w:hidden/>
    <w:uiPriority w:val="99"/>
    <w:semiHidden/>
    <w:rsid w:val="007D36BF"/>
    <w:rPr>
      <w:kern w:val="2"/>
      <w:sz w:val="21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F9110C"/>
    <w:rPr>
      <w:color w:val="954F72" w:themeColor="followedHyperlink"/>
      <w:u w:val="single"/>
    </w:rPr>
  </w:style>
  <w:style w:type="paragraph" w:customStyle="1" w:styleId="Maintext">
    <w:name w:val="Main text"/>
    <w:basedOn w:val="Firstparagraph"/>
    <w:link w:val="MaintextChar"/>
    <w:qFormat/>
    <w:rsid w:val="00904F0C"/>
    <w:pPr>
      <w:ind w:firstLine="288"/>
    </w:pPr>
    <w:rPr>
      <w:sz w:val="20"/>
      <w:lang w:val="en-GB"/>
    </w:rPr>
  </w:style>
  <w:style w:type="character" w:customStyle="1" w:styleId="FirstparagraphChar">
    <w:name w:val="First paragraph Char"/>
    <w:basedOn w:val="DefaultParagraphFont"/>
    <w:link w:val="Firstparagraph"/>
    <w:rsid w:val="00904F0C"/>
    <w:rPr>
      <w:rFonts w:ascii="Times New Roman" w:hAnsi="Times New Roman"/>
      <w:sz w:val="24"/>
      <w:lang w:eastAsia="en-US"/>
    </w:rPr>
  </w:style>
  <w:style w:type="character" w:customStyle="1" w:styleId="MaintextChar">
    <w:name w:val="Main text Char"/>
    <w:basedOn w:val="FirstparagraphChar"/>
    <w:link w:val="Maintext"/>
    <w:rsid w:val="00904F0C"/>
    <w:rPr>
      <w:rFonts w:ascii="Times New Roman" w:hAnsi="Times New Roman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B7733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5A3EC0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18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2.wmf"/><Relationship Id="rId3" Type="http://schemas.openxmlformats.org/officeDocument/2006/relationships/customXml" Target="../customXml/item3.xml"/><Relationship Id="rId21" Type="http://schemas.openxmlformats.org/officeDocument/2006/relationships/oleObject" Target="embeddings/oleObject2.bin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3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oleObject" Target="embeddings/oleObject1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818F81D8B0C3C3409F8FFE9122FD7A1B" ma:contentTypeVersion="18" ma:contentTypeDescription="新建文档。" ma:contentTypeScope="" ma:versionID="2da0f742d68356a544ab41afaaef277e">
  <xsd:schema xmlns:xsd="http://www.w3.org/2001/XMLSchema" xmlns:xs="http://www.w3.org/2001/XMLSchema" xmlns:p="http://schemas.microsoft.com/office/2006/metadata/properties" xmlns:ns3="ef8e7be4-c2ba-4192-9268-9ee68cafbfd0" xmlns:ns4="05e5897c-f30c-42dd-a3f7-d6a2c2f9c714" targetNamespace="http://schemas.microsoft.com/office/2006/metadata/properties" ma:root="true" ma:fieldsID="1992c0f7c2b890c94a8d57c9eb68fa01" ns3:_="" ns4:_="">
    <xsd:import namespace="ef8e7be4-c2ba-4192-9268-9ee68cafbfd0"/>
    <xsd:import namespace="05e5897c-f30c-42dd-a3f7-d6a2c2f9c7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e7be4-c2ba-4192-9268-9ee68cafbf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5897c-f30c-42dd-a3f7-d6a2c2f9c71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享对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享对象详细信息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共享提示哈希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f8e7be4-c2ba-4192-9268-9ee68cafbfd0" xsi:nil="true"/>
  </documentManagement>
</p:properties>
</file>

<file path=customXml/itemProps1.xml><?xml version="1.0" encoding="utf-8"?>
<ds:datastoreItem xmlns:ds="http://schemas.openxmlformats.org/officeDocument/2006/customXml" ds:itemID="{39C199B1-B241-44CC-A093-3FDE28CD66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251FFF-9469-4D04-9EAF-69ACEA01F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8e7be4-c2ba-4192-9268-9ee68cafbfd0"/>
    <ds:schemaRef ds:uri="05e5897c-f30c-42dd-a3f7-d6a2c2f9c7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27FCC6-F284-46A6-AF8B-692764BC39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C53810-3221-4409-A53A-4E372EA3255A}">
  <ds:schemaRefs>
    <ds:schemaRef ds:uri="http://schemas.microsoft.com/office/2006/metadata/properties"/>
    <ds:schemaRef ds:uri="http://schemas.microsoft.com/office/infopath/2007/PartnerControls"/>
    <ds:schemaRef ds:uri="ef8e7be4-c2ba-4192-9268-9ee68cafbf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1876</Words>
  <Characters>9409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</dc:creator>
  <cp:keywords/>
  <dc:description/>
  <cp:lastModifiedBy>Hong-Wei Li</cp:lastModifiedBy>
  <cp:revision>5</cp:revision>
  <cp:lastPrinted>2024-03-14T09:52:00Z</cp:lastPrinted>
  <dcterms:created xsi:type="dcterms:W3CDTF">2024-06-13T13:43:00Z</dcterms:created>
  <dcterms:modified xsi:type="dcterms:W3CDTF">2024-09-27T09:27:00Z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0x010100818F81D8B0C3C3409F8FFE9122FD7A1B</vt:lpwstr>
  </property>
</Properties>
</file>